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BAE3F" w14:textId="77777777" w:rsidR="0013514D" w:rsidRDefault="0013514D" w:rsidP="0013514D">
      <w:pPr>
        <w:pStyle w:val="Heading1"/>
        <w:pBdr>
          <w:bottom w:val="single" w:sz="4" w:space="1" w:color="auto"/>
        </w:pBdr>
        <w:spacing w:before="0" w:after="0"/>
        <w:rPr>
          <w:sz w:val="24"/>
          <w:szCs w:val="24"/>
          <w:lang w:val="en-US"/>
        </w:rPr>
      </w:pPr>
      <w:bookmarkStart w:id="0" w:name="_GoBack"/>
      <w:bookmarkEnd w:id="0"/>
    </w:p>
    <w:p w14:paraId="1B44D2C5" w14:textId="77777777" w:rsidR="0013514D" w:rsidRPr="0013514D" w:rsidRDefault="0013514D" w:rsidP="0013514D">
      <w:pPr>
        <w:pStyle w:val="Heading1"/>
        <w:pBdr>
          <w:bottom w:val="single" w:sz="4" w:space="1" w:color="auto"/>
        </w:pBdr>
        <w:spacing w:before="0"/>
        <w:rPr>
          <w:sz w:val="8"/>
          <w:szCs w:val="8"/>
          <w:lang w:val="en-US"/>
        </w:rPr>
      </w:pPr>
    </w:p>
    <w:p w14:paraId="78583549" w14:textId="77777777" w:rsidR="00351AE8" w:rsidRPr="0013514D" w:rsidRDefault="003A3519" w:rsidP="0013514D">
      <w:pPr>
        <w:pStyle w:val="Heading1"/>
        <w:pBdr>
          <w:bottom w:val="single" w:sz="4" w:space="1" w:color="auto"/>
        </w:pBdr>
        <w:spacing w:before="0"/>
        <w:rPr>
          <w:sz w:val="28"/>
          <w:szCs w:val="28"/>
          <w:lang w:val="en-US"/>
        </w:rPr>
      </w:pPr>
      <w:r w:rsidRPr="0013514D">
        <w:rPr>
          <w:sz w:val="28"/>
          <w:szCs w:val="28"/>
          <w:lang w:val="en-US"/>
        </w:rPr>
        <w:t xml:space="preserve">Audio </w:t>
      </w:r>
      <w:r w:rsidR="006F5A99" w:rsidRPr="0013514D">
        <w:rPr>
          <w:sz w:val="28"/>
          <w:szCs w:val="28"/>
          <w:lang w:val="en-US"/>
        </w:rPr>
        <w:t>Description in the International C</w:t>
      </w:r>
      <w:r w:rsidRPr="0013514D">
        <w:rPr>
          <w:sz w:val="28"/>
          <w:szCs w:val="28"/>
          <w:lang w:val="en-US"/>
        </w:rPr>
        <w:t>ontext</w:t>
      </w:r>
    </w:p>
    <w:p w14:paraId="6B013564" w14:textId="1BC4C42D" w:rsidR="00BA575C" w:rsidRDefault="00BA575C" w:rsidP="00351AE8">
      <w:pPr>
        <w:rPr>
          <w:rFonts w:ascii="Arial" w:hAnsi="Arial" w:cs="Arial"/>
          <w:lang w:val="en-US"/>
        </w:rPr>
      </w:pPr>
      <w:proofErr w:type="gramStart"/>
      <w:r w:rsidRPr="00BA575C">
        <w:rPr>
          <w:rFonts w:ascii="Arial" w:hAnsi="Arial" w:cs="Arial"/>
          <w:lang w:val="en-US"/>
        </w:rPr>
        <w:t>Prepared</w:t>
      </w:r>
      <w:r>
        <w:rPr>
          <w:rFonts w:ascii="Arial" w:hAnsi="Arial" w:cs="Arial"/>
          <w:lang w:val="en-US"/>
        </w:rPr>
        <w:t xml:space="preserve"> </w:t>
      </w:r>
      <w:r w:rsidR="000D67FE">
        <w:rPr>
          <w:rFonts w:ascii="Arial" w:hAnsi="Arial" w:cs="Arial"/>
          <w:lang w:val="en-US"/>
        </w:rPr>
        <w:t>for</w:t>
      </w:r>
      <w:r w:rsidR="009634F0">
        <w:rPr>
          <w:rFonts w:ascii="Arial" w:hAnsi="Arial" w:cs="Arial"/>
          <w:lang w:val="en-US"/>
        </w:rPr>
        <w:t xml:space="preserve"> </w:t>
      </w:r>
      <w:r w:rsidR="004D4E14">
        <w:rPr>
          <w:rFonts w:ascii="Arial" w:hAnsi="Arial" w:cs="Arial"/>
          <w:lang w:val="en-US"/>
        </w:rPr>
        <w:t xml:space="preserve">Parliamentarians </w:t>
      </w:r>
      <w:r w:rsidR="009E7B40">
        <w:rPr>
          <w:rFonts w:ascii="Arial" w:hAnsi="Arial" w:cs="Arial"/>
          <w:lang w:val="en-US"/>
        </w:rPr>
        <w:t>by Vision Australia and</w:t>
      </w:r>
      <w:r>
        <w:rPr>
          <w:rFonts w:ascii="Arial" w:hAnsi="Arial" w:cs="Arial"/>
          <w:lang w:val="en-US"/>
        </w:rPr>
        <w:t xml:space="preserve"> Media Access Australia</w:t>
      </w:r>
      <w:r w:rsidR="000D67FE">
        <w:rPr>
          <w:rFonts w:ascii="Arial" w:hAnsi="Arial" w:cs="Arial"/>
          <w:lang w:val="en-US"/>
        </w:rPr>
        <w:t>.</w:t>
      </w:r>
      <w:proofErr w:type="gramEnd"/>
    </w:p>
    <w:p w14:paraId="286A318B" w14:textId="77777777" w:rsidR="00BA575C" w:rsidRPr="00BA575C" w:rsidRDefault="00BA575C" w:rsidP="00351AE8">
      <w:pPr>
        <w:rPr>
          <w:rFonts w:ascii="Arial" w:hAnsi="Arial" w:cs="Arial"/>
          <w:lang w:val="en-US"/>
        </w:rPr>
      </w:pPr>
    </w:p>
    <w:p w14:paraId="0CFB70D9" w14:textId="557DB1BA" w:rsidR="006F5A99" w:rsidRDefault="006F5A99" w:rsidP="00351AE8">
      <w:pPr>
        <w:rPr>
          <w:rFonts w:ascii="Arial" w:hAnsi="Arial" w:cs="Arial"/>
          <w:lang w:val="en-US"/>
        </w:rPr>
      </w:pPr>
      <w:r>
        <w:rPr>
          <w:rFonts w:ascii="Arial" w:hAnsi="Arial" w:cs="Arial"/>
          <w:b/>
          <w:lang w:val="en-US"/>
        </w:rPr>
        <w:t>Purpose:</w:t>
      </w:r>
      <w:r w:rsidR="0065213C">
        <w:rPr>
          <w:rFonts w:ascii="Arial" w:hAnsi="Arial" w:cs="Arial"/>
          <w:b/>
          <w:lang w:val="en-US"/>
        </w:rPr>
        <w:t xml:space="preserve"> </w:t>
      </w:r>
      <w:r w:rsidR="00351AE8">
        <w:rPr>
          <w:rFonts w:ascii="Arial" w:hAnsi="Arial" w:cs="Arial"/>
          <w:lang w:val="en-US"/>
        </w:rPr>
        <w:t xml:space="preserve">This </w:t>
      </w:r>
      <w:r w:rsidR="003A3519">
        <w:rPr>
          <w:rFonts w:ascii="Arial" w:hAnsi="Arial" w:cs="Arial"/>
          <w:lang w:val="en-US"/>
        </w:rPr>
        <w:t>brief was produced to provide</w:t>
      </w:r>
      <w:r w:rsidR="00351AE8">
        <w:rPr>
          <w:rFonts w:ascii="Arial" w:hAnsi="Arial" w:cs="Arial"/>
          <w:lang w:val="en-US"/>
        </w:rPr>
        <w:t xml:space="preserve"> </w:t>
      </w:r>
      <w:r w:rsidR="009E7B40">
        <w:rPr>
          <w:rFonts w:ascii="Arial" w:hAnsi="Arial" w:cs="Arial"/>
          <w:lang w:val="en-US"/>
        </w:rPr>
        <w:t xml:space="preserve">updated </w:t>
      </w:r>
      <w:r w:rsidR="00351AE8">
        <w:rPr>
          <w:rFonts w:ascii="Arial" w:hAnsi="Arial" w:cs="Arial"/>
          <w:lang w:val="en-US"/>
        </w:rPr>
        <w:t>inform</w:t>
      </w:r>
      <w:r w:rsidR="003A3519">
        <w:rPr>
          <w:rFonts w:ascii="Arial" w:hAnsi="Arial" w:cs="Arial"/>
          <w:lang w:val="en-US"/>
        </w:rPr>
        <w:t xml:space="preserve">ation </w:t>
      </w:r>
      <w:r w:rsidR="009E7B40">
        <w:rPr>
          <w:rFonts w:ascii="Arial" w:hAnsi="Arial" w:cs="Arial"/>
          <w:lang w:val="en-US"/>
        </w:rPr>
        <w:t xml:space="preserve">to </w:t>
      </w:r>
      <w:r w:rsidR="002F7B76">
        <w:rPr>
          <w:rFonts w:ascii="Arial" w:hAnsi="Arial" w:cs="Arial"/>
          <w:lang w:val="en-US"/>
        </w:rPr>
        <w:t xml:space="preserve">Parliamentarians </w:t>
      </w:r>
      <w:r>
        <w:rPr>
          <w:rFonts w:ascii="Arial" w:hAnsi="Arial" w:cs="Arial"/>
          <w:lang w:val="en-US"/>
        </w:rPr>
        <w:t>on the delivery and regulation of audio described</w:t>
      </w:r>
      <w:r w:rsidR="00351AE8">
        <w:rPr>
          <w:rFonts w:ascii="Arial" w:hAnsi="Arial" w:cs="Arial"/>
          <w:lang w:val="en-US"/>
        </w:rPr>
        <w:t xml:space="preserve"> (AD)</w:t>
      </w:r>
      <w:r>
        <w:rPr>
          <w:rFonts w:ascii="Arial" w:hAnsi="Arial" w:cs="Arial"/>
          <w:lang w:val="en-US"/>
        </w:rPr>
        <w:t xml:space="preserve"> television</w:t>
      </w:r>
      <w:r w:rsidR="00473DAD">
        <w:rPr>
          <w:rFonts w:ascii="Arial" w:hAnsi="Arial" w:cs="Arial"/>
          <w:lang w:val="en-US"/>
        </w:rPr>
        <w:t xml:space="preserve"> content within the international context</w:t>
      </w:r>
      <w:r w:rsidR="00B324FE">
        <w:rPr>
          <w:rFonts w:ascii="Arial" w:hAnsi="Arial" w:cs="Arial"/>
          <w:lang w:val="en-US"/>
        </w:rPr>
        <w:t xml:space="preserve">.  This </w:t>
      </w:r>
      <w:r w:rsidR="001047EB">
        <w:rPr>
          <w:rFonts w:ascii="Arial" w:hAnsi="Arial" w:cs="Arial"/>
          <w:lang w:val="en-US"/>
        </w:rPr>
        <w:t xml:space="preserve">brief </w:t>
      </w:r>
      <w:r w:rsidR="00B324FE">
        <w:rPr>
          <w:rFonts w:ascii="Arial" w:hAnsi="Arial" w:cs="Arial"/>
          <w:lang w:val="en-US"/>
        </w:rPr>
        <w:t xml:space="preserve">follows an event and </w:t>
      </w:r>
      <w:r w:rsidR="000D67FE">
        <w:rPr>
          <w:rFonts w:ascii="Arial" w:hAnsi="Arial" w:cs="Arial"/>
          <w:lang w:val="en-US"/>
        </w:rPr>
        <w:t>meeting</w:t>
      </w:r>
      <w:r w:rsidR="00B324FE">
        <w:rPr>
          <w:rFonts w:ascii="Arial" w:hAnsi="Arial" w:cs="Arial"/>
          <w:lang w:val="en-US"/>
        </w:rPr>
        <w:t xml:space="preserve">s, held at the Australian Parliament House </w:t>
      </w:r>
      <w:r w:rsidR="000D67FE">
        <w:rPr>
          <w:rFonts w:ascii="Arial" w:hAnsi="Arial" w:cs="Arial"/>
          <w:lang w:val="en-US"/>
        </w:rPr>
        <w:t xml:space="preserve">in </w:t>
      </w:r>
      <w:r w:rsidR="00B324FE">
        <w:rPr>
          <w:rFonts w:ascii="Arial" w:hAnsi="Arial" w:cs="Arial"/>
          <w:lang w:val="en-US"/>
        </w:rPr>
        <w:t>September 2015,</w:t>
      </w:r>
      <w:r w:rsidR="000D67FE">
        <w:rPr>
          <w:rFonts w:ascii="Arial" w:hAnsi="Arial" w:cs="Arial"/>
          <w:lang w:val="en-US"/>
        </w:rPr>
        <w:t xml:space="preserve"> to discuss the urgent need for audio description to be mandated on Australian television.</w:t>
      </w:r>
    </w:p>
    <w:p w14:paraId="2524F606" w14:textId="77777777" w:rsidR="000D67FE" w:rsidRDefault="000D67FE" w:rsidP="00351AE8">
      <w:pPr>
        <w:rPr>
          <w:rFonts w:ascii="Arial" w:hAnsi="Arial" w:cs="Arial"/>
          <w:lang w:val="en-US"/>
        </w:rPr>
      </w:pPr>
    </w:p>
    <w:p w14:paraId="15FEF8B5" w14:textId="3E5948A7" w:rsidR="000D67FE" w:rsidRDefault="00B324FE" w:rsidP="00351AE8">
      <w:pPr>
        <w:rPr>
          <w:rFonts w:ascii="Arial" w:hAnsi="Arial" w:cs="Arial"/>
          <w:lang w:val="en-US"/>
        </w:rPr>
      </w:pPr>
      <w:r>
        <w:rPr>
          <w:rFonts w:ascii="Arial" w:hAnsi="Arial" w:cs="Arial"/>
          <w:lang w:val="en-US"/>
        </w:rPr>
        <w:t>The</w:t>
      </w:r>
      <w:r w:rsidR="000D67FE">
        <w:rPr>
          <w:rFonts w:ascii="Arial" w:hAnsi="Arial" w:cs="Arial"/>
          <w:lang w:val="en-US"/>
        </w:rPr>
        <w:t xml:space="preserve"> brief includes a short description of audio description on television in </w:t>
      </w:r>
      <w:r w:rsidR="00F2277E" w:rsidRPr="00DA4D14">
        <w:rPr>
          <w:rFonts w:ascii="Arial" w:hAnsi="Arial" w:cs="Arial"/>
          <w:lang w:val="en-US"/>
        </w:rPr>
        <w:t>15</w:t>
      </w:r>
      <w:r w:rsidR="000D67FE">
        <w:rPr>
          <w:rFonts w:ascii="Arial" w:hAnsi="Arial" w:cs="Arial"/>
          <w:lang w:val="en-US"/>
        </w:rPr>
        <w:t xml:space="preserve"> countries as well as some general information on audio description standards and accessible TV networks.</w:t>
      </w:r>
    </w:p>
    <w:p w14:paraId="7197F7E4" w14:textId="77777777" w:rsidR="006F5A99" w:rsidRPr="00500604" w:rsidRDefault="006F5A99" w:rsidP="0065213C">
      <w:pPr>
        <w:pStyle w:val="Heading1"/>
        <w:spacing w:after="0"/>
        <w:rPr>
          <w:sz w:val="24"/>
          <w:szCs w:val="24"/>
          <w:u w:val="single"/>
          <w:lang w:val="en-US"/>
        </w:rPr>
      </w:pPr>
      <w:r w:rsidRPr="00500604">
        <w:rPr>
          <w:sz w:val="24"/>
          <w:szCs w:val="24"/>
          <w:u w:val="single"/>
          <w:lang w:val="en-US"/>
        </w:rPr>
        <w:t>Availability of Audio Described</w:t>
      </w:r>
      <w:r w:rsidR="0065213C" w:rsidRPr="00500604">
        <w:rPr>
          <w:sz w:val="24"/>
          <w:szCs w:val="24"/>
          <w:u w:val="single"/>
          <w:lang w:val="en-US"/>
        </w:rPr>
        <w:t xml:space="preserve"> television</w:t>
      </w:r>
      <w:r w:rsidRPr="00500604">
        <w:rPr>
          <w:sz w:val="24"/>
          <w:szCs w:val="24"/>
          <w:u w:val="single"/>
          <w:lang w:val="en-US"/>
        </w:rPr>
        <w:t xml:space="preserve"> </w:t>
      </w:r>
      <w:r w:rsidR="0065213C" w:rsidRPr="00500604">
        <w:rPr>
          <w:sz w:val="24"/>
          <w:szCs w:val="24"/>
          <w:u w:val="single"/>
          <w:lang w:val="en-US"/>
        </w:rPr>
        <w:t>internationally</w:t>
      </w:r>
    </w:p>
    <w:p w14:paraId="2347B4CC" w14:textId="77777777" w:rsidR="006F5A99" w:rsidRPr="0065213C" w:rsidRDefault="006F5A99" w:rsidP="0013514D">
      <w:pPr>
        <w:spacing w:before="200"/>
        <w:rPr>
          <w:rFonts w:ascii="Arial" w:hAnsi="Arial" w:cs="Arial"/>
          <w:b/>
          <w:lang w:val="en-US"/>
        </w:rPr>
      </w:pPr>
      <w:r w:rsidRPr="0065213C">
        <w:rPr>
          <w:rFonts w:ascii="Arial" w:hAnsi="Arial" w:cs="Arial"/>
          <w:b/>
          <w:lang w:val="en-US"/>
        </w:rPr>
        <w:t>U</w:t>
      </w:r>
      <w:r w:rsidR="00BA575C" w:rsidRPr="0065213C">
        <w:rPr>
          <w:rFonts w:ascii="Arial" w:hAnsi="Arial" w:cs="Arial"/>
          <w:b/>
          <w:lang w:val="en-US"/>
        </w:rPr>
        <w:t xml:space="preserve">nited </w:t>
      </w:r>
      <w:r w:rsidRPr="0065213C">
        <w:rPr>
          <w:rFonts w:ascii="Arial" w:hAnsi="Arial" w:cs="Arial"/>
          <w:b/>
          <w:lang w:val="en-US"/>
        </w:rPr>
        <w:t>K</w:t>
      </w:r>
      <w:r w:rsidR="00BA575C" w:rsidRPr="0065213C">
        <w:rPr>
          <w:rFonts w:ascii="Arial" w:hAnsi="Arial" w:cs="Arial"/>
          <w:b/>
          <w:lang w:val="en-US"/>
        </w:rPr>
        <w:t>ingdom</w:t>
      </w:r>
    </w:p>
    <w:p w14:paraId="10EFBDF8" w14:textId="77777777" w:rsidR="00AE6589" w:rsidRPr="0065213C" w:rsidRDefault="006F5A99" w:rsidP="006F5A99">
      <w:pPr>
        <w:widowControl w:val="0"/>
        <w:autoSpaceDE w:val="0"/>
        <w:autoSpaceDN w:val="0"/>
        <w:adjustRightInd w:val="0"/>
        <w:spacing w:after="240"/>
        <w:rPr>
          <w:rFonts w:ascii="Arial" w:hAnsi="Arial" w:cs="Arial"/>
          <w:lang w:val="en-US"/>
        </w:rPr>
      </w:pPr>
      <w:r w:rsidRPr="0065213C">
        <w:rPr>
          <w:rFonts w:ascii="Arial" w:hAnsi="Arial" w:cs="Arial"/>
          <w:lang w:val="en-US"/>
        </w:rPr>
        <w:t>At present, the UK has the hi</w:t>
      </w:r>
      <w:r w:rsidR="00473DAD" w:rsidRPr="0065213C">
        <w:rPr>
          <w:rFonts w:ascii="Arial" w:hAnsi="Arial" w:cs="Arial"/>
          <w:lang w:val="en-US"/>
        </w:rPr>
        <w:t>ghest amount of AD content on television of any other country</w:t>
      </w:r>
      <w:r w:rsidRPr="0065213C">
        <w:rPr>
          <w:rFonts w:ascii="Arial" w:hAnsi="Arial" w:cs="Arial"/>
          <w:lang w:val="en-US"/>
        </w:rPr>
        <w:t>.</w:t>
      </w:r>
    </w:p>
    <w:p w14:paraId="58578DFC" w14:textId="77777777" w:rsidR="006F5A99" w:rsidRPr="0065213C" w:rsidRDefault="00AE6589" w:rsidP="006F5A99">
      <w:pPr>
        <w:widowControl w:val="0"/>
        <w:autoSpaceDE w:val="0"/>
        <w:autoSpaceDN w:val="0"/>
        <w:adjustRightInd w:val="0"/>
        <w:spacing w:after="240"/>
        <w:rPr>
          <w:rFonts w:ascii="Arial" w:hAnsi="Arial" w:cs="Arial"/>
          <w:lang w:val="en-US"/>
        </w:rPr>
      </w:pPr>
      <w:r w:rsidRPr="0065213C">
        <w:rPr>
          <w:rFonts w:ascii="Arial" w:hAnsi="Arial" w:cs="Arial"/>
          <w:lang w:val="en-US"/>
        </w:rPr>
        <w:t>AD television q</w:t>
      </w:r>
      <w:r w:rsidR="006F5A99" w:rsidRPr="0065213C">
        <w:rPr>
          <w:rFonts w:ascii="Arial" w:hAnsi="Arial" w:cs="Arial"/>
          <w:lang w:val="en-US"/>
        </w:rPr>
        <w:t xml:space="preserve">uotas </w:t>
      </w:r>
      <w:r w:rsidRPr="0065213C">
        <w:rPr>
          <w:rFonts w:ascii="Arial" w:hAnsi="Arial" w:cs="Arial"/>
          <w:lang w:val="en-US"/>
        </w:rPr>
        <w:t xml:space="preserve">are </w:t>
      </w:r>
      <w:r w:rsidR="006F5A99" w:rsidRPr="0065213C">
        <w:rPr>
          <w:rFonts w:ascii="Arial" w:hAnsi="Arial" w:cs="Arial"/>
          <w:lang w:val="en-US"/>
        </w:rPr>
        <w:t xml:space="preserve">regulated by the Office of Communications </w:t>
      </w:r>
      <w:r w:rsidRPr="0065213C">
        <w:rPr>
          <w:rFonts w:ascii="Arial" w:hAnsi="Arial" w:cs="Arial"/>
          <w:lang w:val="en-US"/>
        </w:rPr>
        <w:t>through The Communications Act 2003</w:t>
      </w:r>
      <w:r w:rsidR="00A34DF2" w:rsidRPr="0065213C">
        <w:rPr>
          <w:rStyle w:val="FootnoteReference"/>
          <w:rFonts w:ascii="Arial" w:hAnsi="Arial" w:cs="Arial"/>
          <w:lang w:val="en-US"/>
        </w:rPr>
        <w:footnoteReference w:id="1"/>
      </w:r>
      <w:r w:rsidRPr="0065213C">
        <w:rPr>
          <w:rFonts w:ascii="Arial" w:hAnsi="Arial" w:cs="Arial"/>
          <w:lang w:val="en-US"/>
        </w:rPr>
        <w:t xml:space="preserve">, which requires </w:t>
      </w:r>
      <w:r w:rsidR="006F5A99" w:rsidRPr="0065213C">
        <w:rPr>
          <w:rFonts w:ascii="Arial" w:hAnsi="Arial" w:cs="Arial"/>
          <w:lang w:val="en-US"/>
        </w:rPr>
        <w:t xml:space="preserve">that 10% of television content be </w:t>
      </w:r>
      <w:r w:rsidR="00473DAD" w:rsidRPr="0065213C">
        <w:rPr>
          <w:rFonts w:ascii="Arial" w:hAnsi="Arial" w:cs="Arial"/>
          <w:lang w:val="en-US"/>
        </w:rPr>
        <w:t>AD</w:t>
      </w:r>
      <w:r w:rsidR="006F5A99" w:rsidRPr="0065213C">
        <w:rPr>
          <w:rFonts w:ascii="Arial" w:hAnsi="Arial" w:cs="Arial"/>
          <w:lang w:val="en-US"/>
        </w:rPr>
        <w:t xml:space="preserve"> depending on the size of the channel and the content available. Some channels have voluntarily exceeded this by providing </w:t>
      </w:r>
      <w:r w:rsidR="00473DAD" w:rsidRPr="0065213C">
        <w:rPr>
          <w:rFonts w:ascii="Arial" w:hAnsi="Arial" w:cs="Arial"/>
          <w:lang w:val="en-US"/>
        </w:rPr>
        <w:t xml:space="preserve">up to </w:t>
      </w:r>
      <w:r w:rsidR="006F5A99" w:rsidRPr="0065213C">
        <w:rPr>
          <w:rFonts w:ascii="Arial" w:hAnsi="Arial" w:cs="Arial"/>
          <w:lang w:val="en-US"/>
        </w:rPr>
        <w:t xml:space="preserve">20% AD content. </w:t>
      </w:r>
    </w:p>
    <w:p w14:paraId="31EEF3E9" w14:textId="77777777" w:rsidR="006F5A99" w:rsidRPr="0065213C" w:rsidRDefault="00473DAD" w:rsidP="006F5A99">
      <w:pPr>
        <w:widowControl w:val="0"/>
        <w:autoSpaceDE w:val="0"/>
        <w:autoSpaceDN w:val="0"/>
        <w:adjustRightInd w:val="0"/>
        <w:spacing w:after="240"/>
        <w:rPr>
          <w:rFonts w:ascii="Arial" w:hAnsi="Arial" w:cs="Arial"/>
          <w:lang w:val="en-US"/>
        </w:rPr>
      </w:pPr>
      <w:r w:rsidRPr="0065213C">
        <w:rPr>
          <w:rFonts w:ascii="Arial" w:hAnsi="Arial" w:cs="Arial"/>
          <w:lang w:val="en-US"/>
        </w:rPr>
        <w:t>AD programs are advertised within the digital TV guide.</w:t>
      </w:r>
      <w:r w:rsidR="00F45E16">
        <w:rPr>
          <w:rFonts w:ascii="Arial" w:hAnsi="Arial" w:cs="Arial"/>
          <w:lang w:val="en-US"/>
        </w:rPr>
        <w:t xml:space="preserve"> </w:t>
      </w:r>
      <w:r w:rsidRPr="0065213C">
        <w:rPr>
          <w:rFonts w:ascii="Arial" w:hAnsi="Arial" w:cs="Arial"/>
          <w:lang w:val="en-US"/>
        </w:rPr>
        <w:t xml:space="preserve"> Audio cues, such as beeps, also indicate when AD is available for a particular program.</w:t>
      </w:r>
      <w:r w:rsidR="006F5A99" w:rsidRPr="0065213C">
        <w:rPr>
          <w:rFonts w:ascii="Arial" w:hAnsi="Arial" w:cs="Arial"/>
          <w:lang w:val="en-US"/>
        </w:rPr>
        <w:t xml:space="preserve"> </w:t>
      </w:r>
    </w:p>
    <w:p w14:paraId="370FF2AF" w14:textId="77777777" w:rsidR="0065213C" w:rsidRDefault="006F5A99" w:rsidP="0065213C">
      <w:pPr>
        <w:widowControl w:val="0"/>
        <w:autoSpaceDE w:val="0"/>
        <w:autoSpaceDN w:val="0"/>
        <w:adjustRightInd w:val="0"/>
        <w:rPr>
          <w:rFonts w:ascii="Arial" w:hAnsi="Arial" w:cs="Arial"/>
          <w:b/>
          <w:lang w:val="en-US"/>
        </w:rPr>
      </w:pPr>
      <w:r w:rsidRPr="0065213C">
        <w:rPr>
          <w:rFonts w:ascii="Arial" w:hAnsi="Arial" w:cs="Arial"/>
          <w:b/>
          <w:lang w:val="en-US"/>
        </w:rPr>
        <w:t>U</w:t>
      </w:r>
      <w:r w:rsidR="00BA575C" w:rsidRPr="0065213C">
        <w:rPr>
          <w:rFonts w:ascii="Arial" w:hAnsi="Arial" w:cs="Arial"/>
          <w:b/>
          <w:lang w:val="en-US"/>
        </w:rPr>
        <w:t xml:space="preserve">nited </w:t>
      </w:r>
      <w:r w:rsidRPr="0065213C">
        <w:rPr>
          <w:rFonts w:ascii="Arial" w:hAnsi="Arial" w:cs="Arial"/>
          <w:b/>
          <w:lang w:val="en-US"/>
        </w:rPr>
        <w:t>S</w:t>
      </w:r>
      <w:r w:rsidR="00BA575C" w:rsidRPr="0065213C">
        <w:rPr>
          <w:rFonts w:ascii="Arial" w:hAnsi="Arial" w:cs="Arial"/>
          <w:b/>
          <w:lang w:val="en-US"/>
        </w:rPr>
        <w:t>tates</w:t>
      </w:r>
    </w:p>
    <w:p w14:paraId="79DDF086" w14:textId="1C91A738" w:rsidR="000D67FE" w:rsidRDefault="0084089D" w:rsidP="00500604">
      <w:pPr>
        <w:widowControl w:val="0"/>
        <w:autoSpaceDE w:val="0"/>
        <w:autoSpaceDN w:val="0"/>
        <w:adjustRightInd w:val="0"/>
        <w:rPr>
          <w:rFonts w:ascii="Arial" w:hAnsi="Arial" w:cs="Arial"/>
          <w:b/>
          <w:lang w:val="en-US"/>
        </w:rPr>
      </w:pPr>
      <w:r>
        <w:rPr>
          <w:rFonts w:ascii="Arial" w:hAnsi="Arial" w:cs="Arial"/>
        </w:rPr>
        <w:t xml:space="preserve">AD was first broadcast on national television in the US in the late 1980s.  </w:t>
      </w:r>
      <w:r w:rsidR="00714EC6" w:rsidRPr="0065213C">
        <w:rPr>
          <w:rFonts w:ascii="Arial" w:hAnsi="Arial" w:cs="Arial"/>
        </w:rPr>
        <w:t>In July 2000, the Federal Communications Commission (FCC) ordered the four big TV networks and the five biggest cable networks to show 50 hours of audio described programs</w:t>
      </w:r>
      <w:r w:rsidR="00F45E16">
        <w:rPr>
          <w:rFonts w:ascii="Arial" w:hAnsi="Arial" w:cs="Arial"/>
        </w:rPr>
        <w:t>,</w:t>
      </w:r>
      <w:r w:rsidR="00714EC6" w:rsidRPr="0065213C">
        <w:rPr>
          <w:rFonts w:ascii="Arial" w:hAnsi="Arial" w:cs="Arial"/>
        </w:rPr>
        <w:t xml:space="preserve"> per quarter</w:t>
      </w:r>
      <w:r w:rsidR="00F45E16">
        <w:rPr>
          <w:rFonts w:ascii="Arial" w:hAnsi="Arial" w:cs="Arial"/>
        </w:rPr>
        <w:t>,</w:t>
      </w:r>
      <w:r w:rsidR="00714EC6" w:rsidRPr="0065213C">
        <w:rPr>
          <w:rFonts w:ascii="Arial" w:hAnsi="Arial" w:cs="Arial"/>
        </w:rPr>
        <w:t xml:space="preserve"> by April 2002. The FCC’s power to do this was challenged by the Motion Picture Association, and the challenge was eventually upheld. By then, the networks were meeting the quota, and some continue to do so. </w:t>
      </w:r>
    </w:p>
    <w:p w14:paraId="5261336C" w14:textId="77777777" w:rsidR="000D67FE" w:rsidRDefault="000D67FE" w:rsidP="00500604">
      <w:pPr>
        <w:widowControl w:val="0"/>
        <w:autoSpaceDE w:val="0"/>
        <w:autoSpaceDN w:val="0"/>
        <w:adjustRightInd w:val="0"/>
        <w:rPr>
          <w:rFonts w:ascii="Arial" w:hAnsi="Arial" w:cs="Arial"/>
          <w:b/>
          <w:lang w:val="en-US"/>
        </w:rPr>
      </w:pPr>
    </w:p>
    <w:p w14:paraId="75FEA20E" w14:textId="77777777" w:rsidR="000D67FE" w:rsidRDefault="00AE6589" w:rsidP="00500604">
      <w:pPr>
        <w:widowControl w:val="0"/>
        <w:autoSpaceDE w:val="0"/>
        <w:autoSpaceDN w:val="0"/>
        <w:adjustRightInd w:val="0"/>
        <w:rPr>
          <w:rFonts w:ascii="Arial" w:hAnsi="Arial" w:cs="Arial"/>
          <w:lang w:val="en-US"/>
        </w:rPr>
      </w:pPr>
      <w:r w:rsidRPr="0065213C">
        <w:rPr>
          <w:rFonts w:ascii="Arial" w:hAnsi="Arial" w:cs="Arial"/>
          <w:lang w:val="en"/>
        </w:rPr>
        <w:t>AD</w:t>
      </w:r>
      <w:r w:rsidR="006C3210" w:rsidRPr="0065213C">
        <w:rPr>
          <w:rFonts w:ascii="Arial" w:hAnsi="Arial" w:cs="Arial"/>
          <w:lang w:val="en"/>
        </w:rPr>
        <w:t xml:space="preserve"> television </w:t>
      </w:r>
      <w:r w:rsidRPr="0065213C">
        <w:rPr>
          <w:rFonts w:ascii="Arial" w:hAnsi="Arial" w:cs="Arial"/>
          <w:lang w:val="en"/>
        </w:rPr>
        <w:t xml:space="preserve">content </w:t>
      </w:r>
      <w:r w:rsidR="00714EC6" w:rsidRPr="0065213C">
        <w:rPr>
          <w:rFonts w:ascii="Arial" w:hAnsi="Arial" w:cs="Arial"/>
          <w:lang w:val="en"/>
        </w:rPr>
        <w:t>i</w:t>
      </w:r>
      <w:r w:rsidR="006C3210" w:rsidRPr="0065213C">
        <w:rPr>
          <w:rFonts w:ascii="Arial" w:hAnsi="Arial" w:cs="Arial"/>
          <w:lang w:val="en"/>
        </w:rPr>
        <w:t>s broa</w:t>
      </w:r>
      <w:r w:rsidR="00F45E16">
        <w:rPr>
          <w:rFonts w:ascii="Arial" w:hAnsi="Arial" w:cs="Arial"/>
          <w:lang w:val="en"/>
        </w:rPr>
        <w:t>dcast on a second audio channel;</w:t>
      </w:r>
      <w:r w:rsidR="006C3210" w:rsidRPr="0065213C">
        <w:rPr>
          <w:rFonts w:ascii="Arial" w:hAnsi="Arial" w:cs="Arial"/>
          <w:lang w:val="en"/>
        </w:rPr>
        <w:t xml:space="preserve"> the Second Audio Program (SAP)</w:t>
      </w:r>
      <w:r w:rsidRPr="0065213C">
        <w:rPr>
          <w:rFonts w:ascii="Arial" w:hAnsi="Arial" w:cs="Arial"/>
          <w:lang w:val="en"/>
        </w:rPr>
        <w:t>, which</w:t>
      </w:r>
      <w:r w:rsidR="006C3210" w:rsidRPr="0065213C">
        <w:rPr>
          <w:rFonts w:ascii="Arial" w:hAnsi="Arial" w:cs="Arial"/>
          <w:lang w:val="en"/>
        </w:rPr>
        <w:t xml:space="preserve"> was accessible through most televisions and VCRs. </w:t>
      </w:r>
    </w:p>
    <w:p w14:paraId="449BDB89" w14:textId="77777777" w:rsidR="000D67FE" w:rsidRDefault="000D67FE" w:rsidP="00500604">
      <w:pPr>
        <w:widowControl w:val="0"/>
        <w:autoSpaceDE w:val="0"/>
        <w:autoSpaceDN w:val="0"/>
        <w:adjustRightInd w:val="0"/>
        <w:rPr>
          <w:rFonts w:ascii="Arial" w:hAnsi="Arial" w:cs="Arial"/>
          <w:lang w:val="en-US"/>
        </w:rPr>
      </w:pPr>
    </w:p>
    <w:p w14:paraId="2A41F8B4" w14:textId="77777777" w:rsidR="000D67FE" w:rsidRPr="00500604" w:rsidRDefault="00714EC6" w:rsidP="00500604">
      <w:pPr>
        <w:widowControl w:val="0"/>
        <w:autoSpaceDE w:val="0"/>
        <w:autoSpaceDN w:val="0"/>
        <w:adjustRightInd w:val="0"/>
        <w:rPr>
          <w:rFonts w:ascii="Arial" w:hAnsi="Arial" w:cs="Arial"/>
          <w:lang w:val="en-US"/>
        </w:rPr>
      </w:pPr>
      <w:r w:rsidRPr="00500604">
        <w:rPr>
          <w:rFonts w:ascii="Arial" w:hAnsi="Arial" w:cs="Arial"/>
          <w:color w:val="000000"/>
          <w:lang w:val="en-US"/>
        </w:rPr>
        <w:t>However, d</w:t>
      </w:r>
      <w:r w:rsidR="006C3210" w:rsidRPr="00500604">
        <w:rPr>
          <w:rFonts w:ascii="Arial" w:hAnsi="Arial" w:cs="Arial"/>
          <w:color w:val="000000"/>
          <w:lang w:val="en-US"/>
        </w:rPr>
        <w:t>uring the transition</w:t>
      </w:r>
      <w:r w:rsidR="00473DAD" w:rsidRPr="00500604">
        <w:rPr>
          <w:rFonts w:ascii="Arial" w:hAnsi="Arial" w:cs="Arial"/>
          <w:color w:val="000000"/>
          <w:lang w:val="en-US"/>
        </w:rPr>
        <w:t xml:space="preserve"> </w:t>
      </w:r>
      <w:r w:rsidR="006C3210" w:rsidRPr="00500604">
        <w:rPr>
          <w:rFonts w:ascii="Arial" w:hAnsi="Arial" w:cs="Arial"/>
          <w:color w:val="000000"/>
          <w:lang w:val="en-US"/>
        </w:rPr>
        <w:t xml:space="preserve">from analog </w:t>
      </w:r>
      <w:r w:rsidR="00473DAD" w:rsidRPr="00500604">
        <w:rPr>
          <w:rFonts w:ascii="Arial" w:hAnsi="Arial" w:cs="Arial"/>
          <w:color w:val="000000"/>
          <w:lang w:val="en-US"/>
        </w:rPr>
        <w:t>to digital</w:t>
      </w:r>
      <w:r w:rsidR="006C3210" w:rsidRPr="00500604">
        <w:rPr>
          <w:rFonts w:ascii="Arial" w:hAnsi="Arial" w:cs="Arial"/>
          <w:color w:val="000000"/>
          <w:lang w:val="en-US"/>
        </w:rPr>
        <w:t xml:space="preserve"> TV, beginning with the major stations between 2007 and 2009</w:t>
      </w:r>
      <w:r w:rsidR="00473DAD" w:rsidRPr="00500604">
        <w:rPr>
          <w:rFonts w:ascii="Arial" w:hAnsi="Arial" w:cs="Arial"/>
          <w:color w:val="000000"/>
          <w:lang w:val="en-US"/>
        </w:rPr>
        <w:t>, no</w:t>
      </w:r>
      <w:r w:rsidR="006C3210" w:rsidRPr="00500604">
        <w:rPr>
          <w:rFonts w:ascii="Arial" w:hAnsi="Arial" w:cs="Arial"/>
          <w:color w:val="000000"/>
          <w:lang w:val="en-US"/>
        </w:rPr>
        <w:t xml:space="preserve"> new</w:t>
      </w:r>
      <w:r w:rsidR="00473DAD" w:rsidRPr="00500604">
        <w:rPr>
          <w:rFonts w:ascii="Arial" w:hAnsi="Arial" w:cs="Arial"/>
          <w:color w:val="000000"/>
          <w:lang w:val="en-US"/>
        </w:rPr>
        <w:t xml:space="preserve"> legislation was introduced to ensure that digital broadcasters transmit</w:t>
      </w:r>
      <w:r w:rsidR="00AE6589" w:rsidRPr="00500604">
        <w:rPr>
          <w:rFonts w:ascii="Arial" w:hAnsi="Arial" w:cs="Arial"/>
          <w:color w:val="000000"/>
          <w:lang w:val="en-US"/>
        </w:rPr>
        <w:t>ted</w:t>
      </w:r>
      <w:r w:rsidR="00473DAD" w:rsidRPr="00500604">
        <w:rPr>
          <w:rFonts w:ascii="Arial" w:hAnsi="Arial" w:cs="Arial"/>
          <w:color w:val="000000"/>
          <w:lang w:val="en-US"/>
        </w:rPr>
        <w:t xml:space="preserve"> </w:t>
      </w:r>
      <w:r w:rsidR="006C3210" w:rsidRPr="00500604">
        <w:rPr>
          <w:rFonts w:ascii="Arial" w:hAnsi="Arial" w:cs="Arial"/>
          <w:color w:val="000000"/>
          <w:lang w:val="en-US"/>
        </w:rPr>
        <w:t>AD as a secondary channel.</w:t>
      </w:r>
    </w:p>
    <w:p w14:paraId="3FEED460" w14:textId="77777777" w:rsidR="00AE6589" w:rsidRPr="0065213C" w:rsidRDefault="006C3210" w:rsidP="00500604">
      <w:pPr>
        <w:widowControl w:val="0"/>
        <w:autoSpaceDE w:val="0"/>
        <w:autoSpaceDN w:val="0"/>
        <w:adjustRightInd w:val="0"/>
        <w:rPr>
          <w:lang w:val="en"/>
        </w:rPr>
      </w:pPr>
      <w:r w:rsidRPr="0065213C">
        <w:rPr>
          <w:lang w:val="en"/>
        </w:rPr>
        <w:t xml:space="preserve"> </w:t>
      </w:r>
    </w:p>
    <w:p w14:paraId="48564F8D" w14:textId="77777777" w:rsidR="006C3210" w:rsidRPr="0065213C" w:rsidRDefault="00AE6589" w:rsidP="006C3210">
      <w:pPr>
        <w:pStyle w:val="NormalWeb"/>
        <w:shd w:val="clear" w:color="auto" w:fill="FFFFFF"/>
        <w:rPr>
          <w:rFonts w:ascii="Arial" w:hAnsi="Arial" w:cs="Arial"/>
          <w:lang w:val="en"/>
        </w:rPr>
      </w:pPr>
      <w:r w:rsidRPr="0065213C">
        <w:rPr>
          <w:rFonts w:ascii="Arial" w:hAnsi="Arial" w:cs="Arial"/>
          <w:lang w:val="en"/>
        </w:rPr>
        <w:t>The</w:t>
      </w:r>
      <w:r w:rsidR="006C3210" w:rsidRPr="0065213C">
        <w:rPr>
          <w:rFonts w:ascii="Arial" w:hAnsi="Arial" w:cs="Arial"/>
          <w:lang w:val="en-US"/>
        </w:rPr>
        <w:t xml:space="preserve"> </w:t>
      </w:r>
      <w:hyperlink r:id="rId9" w:history="1">
        <w:r w:rsidR="006C3210" w:rsidRPr="0065213C">
          <w:rPr>
            <w:rFonts w:ascii="Arial" w:hAnsi="Arial" w:cs="Arial"/>
            <w:lang w:val="en-US"/>
          </w:rPr>
          <w:t>Twenty-First Century Communications and Video Accessibility Act of 2010</w:t>
        </w:r>
      </w:hyperlink>
      <w:r w:rsidR="006C3210" w:rsidRPr="0065213C">
        <w:rPr>
          <w:rFonts w:ascii="Arial" w:hAnsi="Arial" w:cs="Arial"/>
          <w:lang w:val="en-US"/>
        </w:rPr>
        <w:t xml:space="preserve"> restores </w:t>
      </w:r>
      <w:r w:rsidR="00714EC6" w:rsidRPr="0065213C">
        <w:rPr>
          <w:rFonts w:ascii="Arial" w:hAnsi="Arial" w:cs="Arial"/>
          <w:lang w:val="en-US"/>
        </w:rPr>
        <w:t xml:space="preserve">the initial </w:t>
      </w:r>
      <w:r w:rsidR="006C3210" w:rsidRPr="0065213C">
        <w:rPr>
          <w:rFonts w:ascii="Arial" w:hAnsi="Arial" w:cs="Arial"/>
          <w:lang w:val="en-US"/>
        </w:rPr>
        <w:t>rules set out by the Federal Communications Commission (FCC) mandating</w:t>
      </w:r>
      <w:r w:rsidRPr="0065213C">
        <w:rPr>
          <w:rFonts w:ascii="Arial" w:hAnsi="Arial" w:cs="Arial"/>
          <w:lang w:val="en-US"/>
        </w:rPr>
        <w:t xml:space="preserve"> the level of AD content</w:t>
      </w:r>
      <w:r w:rsidR="006C3210" w:rsidRPr="0065213C">
        <w:rPr>
          <w:rFonts w:ascii="Arial" w:hAnsi="Arial" w:cs="Arial"/>
          <w:lang w:val="en-US"/>
        </w:rPr>
        <w:t xml:space="preserve"> on television.</w:t>
      </w:r>
    </w:p>
    <w:p w14:paraId="3236A48C" w14:textId="77777777" w:rsidR="006C3210" w:rsidRPr="0065213C" w:rsidRDefault="00AE6589" w:rsidP="006C3210">
      <w:pPr>
        <w:pStyle w:val="NormalWeb"/>
        <w:shd w:val="clear" w:color="auto" w:fill="FFFFFF"/>
        <w:rPr>
          <w:rFonts w:ascii="Arial" w:hAnsi="Arial" w:cs="Arial"/>
          <w:lang w:val="en"/>
        </w:rPr>
      </w:pPr>
      <w:r w:rsidRPr="0065213C">
        <w:rPr>
          <w:rFonts w:ascii="Arial" w:hAnsi="Arial" w:cs="Arial"/>
          <w:lang w:val="en-US"/>
        </w:rPr>
        <w:t>This A</w:t>
      </w:r>
      <w:r w:rsidR="006C3210" w:rsidRPr="0065213C">
        <w:rPr>
          <w:rFonts w:ascii="Arial" w:hAnsi="Arial" w:cs="Arial"/>
          <w:lang w:val="en-US"/>
        </w:rPr>
        <w:t>ct</w:t>
      </w:r>
      <w:r w:rsidR="00714EC6" w:rsidRPr="0065213C">
        <w:rPr>
          <w:rFonts w:ascii="Arial" w:hAnsi="Arial" w:cs="Arial"/>
          <w:lang w:val="en-US"/>
        </w:rPr>
        <w:t xml:space="preserve"> also</w:t>
      </w:r>
      <w:r w:rsidR="006C3210" w:rsidRPr="0065213C">
        <w:rPr>
          <w:rFonts w:ascii="Arial" w:hAnsi="Arial" w:cs="Arial"/>
          <w:lang w:val="en-US"/>
        </w:rPr>
        <w:t xml:space="preserve"> authorizes the expansion of the number of hours of AD programming on a range of channels and to various markets over a 10 year timeline. After 10 years, the Act aims to have achieved 100% nationwide coverage of 7 hours of AD content per week.</w:t>
      </w:r>
    </w:p>
    <w:p w14:paraId="75535DE8" w14:textId="77777777" w:rsidR="006F5A99" w:rsidRPr="0065213C" w:rsidRDefault="006F5A99" w:rsidP="0065213C">
      <w:pPr>
        <w:widowControl w:val="0"/>
        <w:autoSpaceDE w:val="0"/>
        <w:autoSpaceDN w:val="0"/>
        <w:adjustRightInd w:val="0"/>
        <w:spacing w:after="240"/>
        <w:rPr>
          <w:rFonts w:ascii="Arial" w:hAnsi="Arial" w:cs="Arial"/>
          <w:lang w:val="en-US"/>
        </w:rPr>
      </w:pPr>
      <w:r w:rsidRPr="0065213C">
        <w:rPr>
          <w:rFonts w:ascii="Arial" w:hAnsi="Arial" w:cs="Arial"/>
          <w:lang w:val="en-US"/>
        </w:rPr>
        <w:t>In June 2014, the Federal Communications Commission issued</w:t>
      </w:r>
      <w:r w:rsidR="00E1499F" w:rsidRPr="0065213C">
        <w:rPr>
          <w:rFonts w:ascii="Arial" w:hAnsi="Arial" w:cs="Arial"/>
          <w:lang w:val="en-US"/>
        </w:rPr>
        <w:t xml:space="preserve"> a r</w:t>
      </w:r>
      <w:r w:rsidRPr="0065213C">
        <w:rPr>
          <w:rFonts w:ascii="Arial" w:hAnsi="Arial" w:cs="Arial"/>
          <w:lang w:val="en-US"/>
        </w:rPr>
        <w:t xml:space="preserve">eport to </w:t>
      </w:r>
      <w:r w:rsidR="00E1499F" w:rsidRPr="0065213C">
        <w:rPr>
          <w:rFonts w:ascii="Arial" w:hAnsi="Arial" w:cs="Arial"/>
          <w:lang w:val="en-US"/>
        </w:rPr>
        <w:t>C</w:t>
      </w:r>
      <w:r w:rsidRPr="0065213C">
        <w:rPr>
          <w:rFonts w:ascii="Arial" w:hAnsi="Arial" w:cs="Arial"/>
          <w:lang w:val="en-US"/>
        </w:rPr>
        <w:t>ongress</w:t>
      </w:r>
      <w:r w:rsidR="00AE6589" w:rsidRPr="0065213C">
        <w:rPr>
          <w:rStyle w:val="FootnoteReference"/>
          <w:rFonts w:ascii="Arial" w:hAnsi="Arial" w:cs="Arial"/>
          <w:lang w:val="en-US"/>
        </w:rPr>
        <w:footnoteReference w:id="2"/>
      </w:r>
      <w:r w:rsidRPr="0065213C">
        <w:rPr>
          <w:rFonts w:ascii="Arial" w:hAnsi="Arial" w:cs="Arial"/>
          <w:lang w:val="en-US"/>
        </w:rPr>
        <w:t xml:space="preserve"> which looked at the current state of </w:t>
      </w:r>
      <w:r w:rsidR="00E1499F" w:rsidRPr="0065213C">
        <w:rPr>
          <w:rFonts w:ascii="Arial" w:hAnsi="Arial" w:cs="Arial"/>
          <w:lang w:val="en-US"/>
        </w:rPr>
        <w:t>AD</w:t>
      </w:r>
      <w:r w:rsidRPr="0065213C">
        <w:rPr>
          <w:rFonts w:ascii="Arial" w:hAnsi="Arial" w:cs="Arial"/>
          <w:lang w:val="en-US"/>
        </w:rPr>
        <w:t xml:space="preserve"> television</w:t>
      </w:r>
      <w:r w:rsidR="00E1499F" w:rsidRPr="0065213C">
        <w:rPr>
          <w:rFonts w:ascii="Arial" w:hAnsi="Arial" w:cs="Arial"/>
          <w:lang w:val="en-US"/>
        </w:rPr>
        <w:t xml:space="preserve"> in the US. The report</w:t>
      </w:r>
      <w:r w:rsidRPr="0065213C">
        <w:rPr>
          <w:rFonts w:ascii="Arial" w:hAnsi="Arial" w:cs="Arial"/>
          <w:lang w:val="en-US"/>
        </w:rPr>
        <w:t xml:space="preserve"> found that broadcasters have largely complied with the audio description rules </w:t>
      </w:r>
      <w:r w:rsidR="00E1499F" w:rsidRPr="0065213C">
        <w:rPr>
          <w:rFonts w:ascii="Arial" w:hAnsi="Arial" w:cs="Arial"/>
          <w:lang w:val="en-US"/>
        </w:rPr>
        <w:t>without</w:t>
      </w:r>
      <w:r w:rsidRPr="0065213C">
        <w:rPr>
          <w:rFonts w:ascii="Arial" w:hAnsi="Arial" w:cs="Arial"/>
          <w:lang w:val="en-US"/>
        </w:rPr>
        <w:t xml:space="preserve"> significant technical issues, but consumers overwhelmingly believe the levels</w:t>
      </w:r>
      <w:r w:rsidR="00E1499F" w:rsidRPr="0065213C">
        <w:rPr>
          <w:rFonts w:ascii="Arial" w:hAnsi="Arial" w:cs="Arial"/>
          <w:lang w:val="en-US"/>
        </w:rPr>
        <w:t xml:space="preserve"> of AD television content</w:t>
      </w:r>
      <w:r w:rsidRPr="0065213C">
        <w:rPr>
          <w:rFonts w:ascii="Arial" w:hAnsi="Arial" w:cs="Arial"/>
          <w:lang w:val="en-US"/>
        </w:rPr>
        <w:t xml:space="preserve"> are too low.</w:t>
      </w:r>
    </w:p>
    <w:p w14:paraId="5C3B0353" w14:textId="77777777" w:rsidR="004D4E14" w:rsidRDefault="004D4E14" w:rsidP="006F5A99">
      <w:pPr>
        <w:widowControl w:val="0"/>
        <w:autoSpaceDE w:val="0"/>
        <w:autoSpaceDN w:val="0"/>
        <w:adjustRightInd w:val="0"/>
        <w:rPr>
          <w:rFonts w:ascii="Arial" w:hAnsi="Arial" w:cs="Arial"/>
          <w:b/>
          <w:color w:val="24262C"/>
          <w:lang w:val="en-US"/>
        </w:rPr>
      </w:pPr>
    </w:p>
    <w:p w14:paraId="5EFB731F" w14:textId="77777777" w:rsidR="004D4E14" w:rsidRDefault="004D4E14" w:rsidP="006F5A99">
      <w:pPr>
        <w:widowControl w:val="0"/>
        <w:autoSpaceDE w:val="0"/>
        <w:autoSpaceDN w:val="0"/>
        <w:adjustRightInd w:val="0"/>
        <w:rPr>
          <w:rFonts w:ascii="Arial" w:hAnsi="Arial" w:cs="Arial"/>
          <w:b/>
          <w:color w:val="24262C"/>
          <w:lang w:val="en-US"/>
        </w:rPr>
      </w:pPr>
    </w:p>
    <w:p w14:paraId="1A467F53" w14:textId="77777777" w:rsidR="006F5A99" w:rsidRPr="0065213C" w:rsidRDefault="006F5A99" w:rsidP="006F5A99">
      <w:pPr>
        <w:widowControl w:val="0"/>
        <w:autoSpaceDE w:val="0"/>
        <w:autoSpaceDN w:val="0"/>
        <w:adjustRightInd w:val="0"/>
        <w:rPr>
          <w:rFonts w:ascii="Arial" w:hAnsi="Arial" w:cs="Arial"/>
          <w:b/>
          <w:color w:val="24262C"/>
          <w:lang w:val="en-US"/>
        </w:rPr>
      </w:pPr>
      <w:r w:rsidRPr="0065213C">
        <w:rPr>
          <w:rFonts w:ascii="Arial" w:hAnsi="Arial" w:cs="Arial"/>
          <w:b/>
          <w:color w:val="24262C"/>
          <w:lang w:val="en-US"/>
        </w:rPr>
        <w:t>New Zealand</w:t>
      </w:r>
    </w:p>
    <w:p w14:paraId="1D8F5850" w14:textId="77777777" w:rsidR="0065213C" w:rsidRPr="0065213C" w:rsidRDefault="00AE6589" w:rsidP="006F5A99">
      <w:pPr>
        <w:widowControl w:val="0"/>
        <w:autoSpaceDE w:val="0"/>
        <w:autoSpaceDN w:val="0"/>
        <w:adjustRightInd w:val="0"/>
        <w:spacing w:after="300"/>
        <w:rPr>
          <w:rFonts w:ascii="Arial" w:hAnsi="Arial" w:cs="Arial"/>
          <w:lang w:val="en-US"/>
        </w:rPr>
      </w:pPr>
      <w:r w:rsidRPr="0065213C">
        <w:rPr>
          <w:rFonts w:ascii="Arial" w:hAnsi="Arial" w:cs="Arial"/>
          <w:lang w:val="en-US"/>
        </w:rPr>
        <w:t>New Zealand’s</w:t>
      </w:r>
      <w:r w:rsidR="006F5A99" w:rsidRPr="0065213C">
        <w:rPr>
          <w:rFonts w:ascii="Arial" w:hAnsi="Arial" w:cs="Arial"/>
          <w:lang w:val="en-US"/>
        </w:rPr>
        <w:t xml:space="preserve"> AD </w:t>
      </w:r>
      <w:r w:rsidRPr="0065213C">
        <w:rPr>
          <w:rFonts w:ascii="Arial" w:hAnsi="Arial" w:cs="Arial"/>
          <w:lang w:val="en-US"/>
        </w:rPr>
        <w:t xml:space="preserve">television </w:t>
      </w:r>
      <w:r w:rsidR="006F5A99" w:rsidRPr="0065213C">
        <w:rPr>
          <w:rFonts w:ascii="Arial" w:hAnsi="Arial" w:cs="Arial"/>
          <w:lang w:val="en-US"/>
        </w:rPr>
        <w:t>service was launched as a pilot in March 2011 with funding from New Zealand on Air,</w:t>
      </w:r>
      <w:r w:rsidR="00F45E16">
        <w:rPr>
          <w:rFonts w:ascii="Arial" w:hAnsi="Arial" w:cs="Arial"/>
          <w:lang w:val="en-US"/>
        </w:rPr>
        <w:t xml:space="preserve"> and providing 14 hours per week of AD content, </w:t>
      </w:r>
      <w:r w:rsidRPr="0065213C">
        <w:rPr>
          <w:rFonts w:ascii="Arial" w:hAnsi="Arial" w:cs="Arial"/>
          <w:lang w:val="en-US"/>
        </w:rPr>
        <w:t>following intensive</w:t>
      </w:r>
      <w:r w:rsidR="006F5A99" w:rsidRPr="0065213C">
        <w:rPr>
          <w:rFonts w:ascii="Arial" w:hAnsi="Arial" w:cs="Arial"/>
          <w:lang w:val="en-US"/>
        </w:rPr>
        <w:t xml:space="preserve"> </w:t>
      </w:r>
      <w:r w:rsidRPr="0065213C">
        <w:rPr>
          <w:rFonts w:ascii="Arial" w:hAnsi="Arial" w:cs="Arial"/>
          <w:lang w:val="en-US"/>
        </w:rPr>
        <w:t>campaigning</w:t>
      </w:r>
      <w:r w:rsidR="006F5A99" w:rsidRPr="0065213C">
        <w:rPr>
          <w:rFonts w:ascii="Arial" w:hAnsi="Arial" w:cs="Arial"/>
          <w:lang w:val="en-US"/>
        </w:rPr>
        <w:t xml:space="preserve"> by the bli</w:t>
      </w:r>
      <w:r w:rsidR="00F45E16">
        <w:rPr>
          <w:rFonts w:ascii="Arial" w:hAnsi="Arial" w:cs="Arial"/>
          <w:lang w:val="en-US"/>
        </w:rPr>
        <w:t xml:space="preserve">nd community and New Zealand on </w:t>
      </w:r>
      <w:r w:rsidR="006F5A99" w:rsidRPr="0065213C">
        <w:rPr>
          <w:rFonts w:ascii="Arial" w:hAnsi="Arial" w:cs="Arial"/>
          <w:lang w:val="en-US"/>
        </w:rPr>
        <w:t>Air staff.</w:t>
      </w:r>
      <w:r w:rsidR="00F45E16">
        <w:rPr>
          <w:rFonts w:ascii="Arial" w:hAnsi="Arial" w:cs="Arial"/>
          <w:lang w:val="en-US"/>
        </w:rPr>
        <w:t xml:space="preserve">  </w:t>
      </w:r>
      <w:r w:rsidR="006F5A99" w:rsidRPr="0065213C">
        <w:rPr>
          <w:rFonts w:ascii="Arial" w:hAnsi="Arial" w:cs="Arial"/>
          <w:lang w:val="en-US"/>
        </w:rPr>
        <w:t xml:space="preserve"> </w:t>
      </w:r>
    </w:p>
    <w:p w14:paraId="1F3BC1A4" w14:textId="77777777" w:rsidR="00BA575C" w:rsidRPr="0065213C" w:rsidRDefault="0065213C" w:rsidP="0065213C">
      <w:pPr>
        <w:widowControl w:val="0"/>
        <w:autoSpaceDE w:val="0"/>
        <w:autoSpaceDN w:val="0"/>
        <w:adjustRightInd w:val="0"/>
        <w:rPr>
          <w:rFonts w:ascii="Arial" w:hAnsi="Arial" w:cs="Arial"/>
          <w:lang w:val="en"/>
        </w:rPr>
      </w:pPr>
      <w:r w:rsidRPr="0065213C">
        <w:rPr>
          <w:rFonts w:ascii="Arial" w:hAnsi="Arial" w:cs="Arial"/>
          <w:lang w:val="en-US"/>
        </w:rPr>
        <w:t xml:space="preserve">Following the trial, </w:t>
      </w:r>
      <w:r w:rsidRPr="0065213C">
        <w:rPr>
          <w:rFonts w:ascii="Arial" w:hAnsi="Arial" w:cs="Arial"/>
          <w:lang w:val="en"/>
        </w:rPr>
        <w:t>it was determined that AD would be</w:t>
      </w:r>
      <w:r w:rsidR="00BA575C" w:rsidRPr="0065213C">
        <w:rPr>
          <w:rFonts w:ascii="Arial" w:hAnsi="Arial" w:cs="Arial"/>
          <w:lang w:val="en"/>
        </w:rPr>
        <w:t xml:space="preserve"> best funded </w:t>
      </w:r>
      <w:r w:rsidRPr="0065213C">
        <w:rPr>
          <w:rFonts w:ascii="Arial" w:hAnsi="Arial" w:cs="Arial"/>
          <w:lang w:val="en"/>
        </w:rPr>
        <w:t>through</w:t>
      </w:r>
      <w:r w:rsidRPr="0065213C">
        <w:rPr>
          <w:rFonts w:ascii="Arial" w:hAnsi="Arial" w:cs="Arial"/>
          <w:lang w:val="en-US"/>
        </w:rPr>
        <w:t xml:space="preserve"> New Zealand on Air, which is</w:t>
      </w:r>
      <w:r w:rsidRPr="0065213C">
        <w:rPr>
          <w:rFonts w:ascii="Arial" w:hAnsi="Arial" w:cs="Arial"/>
          <w:lang w:val="en"/>
        </w:rPr>
        <w:t xml:space="preserve"> an independent </w:t>
      </w:r>
      <w:r w:rsidR="00BA575C" w:rsidRPr="0065213C">
        <w:rPr>
          <w:rFonts w:ascii="Arial" w:hAnsi="Arial" w:cs="Arial"/>
          <w:lang w:val="en"/>
        </w:rPr>
        <w:t xml:space="preserve"> public funding system that also provides for captioning on free-to-air television</w:t>
      </w:r>
      <w:r w:rsidRPr="0065213C">
        <w:rPr>
          <w:rFonts w:ascii="Arial" w:hAnsi="Arial" w:cs="Arial"/>
          <w:lang w:val="en"/>
        </w:rPr>
        <w:t>. This has reduced the pressure on</w:t>
      </w:r>
      <w:r w:rsidR="00BA575C" w:rsidRPr="0065213C">
        <w:rPr>
          <w:rFonts w:ascii="Arial" w:hAnsi="Arial" w:cs="Arial"/>
          <w:lang w:val="en"/>
        </w:rPr>
        <w:t xml:space="preserve"> commercial channels and subscription television</w:t>
      </w:r>
      <w:r w:rsidR="00F45E16">
        <w:rPr>
          <w:rFonts w:ascii="Arial" w:hAnsi="Arial" w:cs="Arial"/>
          <w:lang w:val="en"/>
        </w:rPr>
        <w:t>,</w:t>
      </w:r>
      <w:r w:rsidR="00BA575C" w:rsidRPr="0065213C">
        <w:rPr>
          <w:rFonts w:ascii="Arial" w:hAnsi="Arial" w:cs="Arial"/>
          <w:lang w:val="en"/>
        </w:rPr>
        <w:t xml:space="preserve"> as the expectation is that audio description is a public</w:t>
      </w:r>
      <w:r w:rsidRPr="0065213C">
        <w:rPr>
          <w:rFonts w:ascii="Arial" w:hAnsi="Arial" w:cs="Arial"/>
          <w:lang w:val="en"/>
        </w:rPr>
        <w:t xml:space="preserve">ly </w:t>
      </w:r>
      <w:r w:rsidR="00BA575C" w:rsidRPr="0065213C">
        <w:rPr>
          <w:rFonts w:ascii="Arial" w:hAnsi="Arial" w:cs="Arial"/>
          <w:lang w:val="en"/>
        </w:rPr>
        <w:t>funde</w:t>
      </w:r>
      <w:r w:rsidRPr="0065213C">
        <w:rPr>
          <w:rFonts w:ascii="Arial" w:hAnsi="Arial" w:cs="Arial"/>
          <w:lang w:val="en"/>
        </w:rPr>
        <w:t>d service, rather than a regulatory</w:t>
      </w:r>
      <w:r w:rsidR="00BA575C" w:rsidRPr="0065213C">
        <w:rPr>
          <w:rFonts w:ascii="Arial" w:hAnsi="Arial" w:cs="Arial"/>
          <w:lang w:val="en"/>
        </w:rPr>
        <w:t xml:space="preserve"> </w:t>
      </w:r>
      <w:r w:rsidRPr="0065213C">
        <w:rPr>
          <w:rFonts w:ascii="Arial" w:hAnsi="Arial" w:cs="Arial"/>
          <w:lang w:val="en"/>
        </w:rPr>
        <w:t>provision governing the renewal of broadcast licenses</w:t>
      </w:r>
      <w:r w:rsidR="00BA575C" w:rsidRPr="0065213C">
        <w:rPr>
          <w:rFonts w:ascii="Arial" w:hAnsi="Arial" w:cs="Arial"/>
          <w:lang w:val="en"/>
        </w:rPr>
        <w:t>.</w:t>
      </w:r>
    </w:p>
    <w:p w14:paraId="52807C7B" w14:textId="77777777" w:rsidR="0065213C" w:rsidRPr="0065213C" w:rsidRDefault="0065213C" w:rsidP="0065213C">
      <w:pPr>
        <w:widowControl w:val="0"/>
        <w:autoSpaceDE w:val="0"/>
        <w:autoSpaceDN w:val="0"/>
        <w:adjustRightInd w:val="0"/>
        <w:rPr>
          <w:rFonts w:ascii="Arial" w:hAnsi="Arial" w:cs="Arial"/>
          <w:b/>
          <w:lang w:val="en-US"/>
        </w:rPr>
      </w:pPr>
    </w:p>
    <w:p w14:paraId="26345499" w14:textId="77777777" w:rsidR="000D67FE" w:rsidRDefault="006F5A99" w:rsidP="006F5A99">
      <w:pPr>
        <w:rPr>
          <w:rFonts w:ascii="Arial" w:hAnsi="Arial" w:cs="Arial"/>
          <w:lang w:val="en-US"/>
        </w:rPr>
      </w:pPr>
      <w:r w:rsidRPr="0065213C">
        <w:rPr>
          <w:rFonts w:ascii="Arial" w:hAnsi="Arial" w:cs="Arial"/>
          <w:lang w:val="en-US"/>
        </w:rPr>
        <w:t xml:space="preserve">Presently, </w:t>
      </w:r>
      <w:r w:rsidR="0065213C" w:rsidRPr="0065213C">
        <w:rPr>
          <w:rFonts w:ascii="Arial" w:hAnsi="Arial" w:cs="Arial"/>
          <w:lang w:val="en-US"/>
        </w:rPr>
        <w:t>AD</w:t>
      </w:r>
      <w:r w:rsidRPr="0065213C">
        <w:rPr>
          <w:rFonts w:ascii="Arial" w:hAnsi="Arial" w:cs="Arial"/>
          <w:lang w:val="en-US"/>
        </w:rPr>
        <w:t xml:space="preserve"> is included on a selection of movies and a range of local and international content in prime-time on TV ONE, TV2, TV ONE + 1 and TV2 + 1. </w:t>
      </w:r>
    </w:p>
    <w:p w14:paraId="409E4A39" w14:textId="77777777" w:rsidR="000D67FE" w:rsidRDefault="000D67FE" w:rsidP="006F5A99">
      <w:pPr>
        <w:rPr>
          <w:rFonts w:ascii="Arial" w:hAnsi="Arial" w:cs="Arial"/>
          <w:lang w:val="en-US"/>
        </w:rPr>
      </w:pPr>
    </w:p>
    <w:p w14:paraId="139241FA" w14:textId="77777777" w:rsidR="006F5A99" w:rsidRPr="0065213C" w:rsidRDefault="006F5A99" w:rsidP="006F5A99">
      <w:pPr>
        <w:rPr>
          <w:rFonts w:ascii="Arial" w:hAnsi="Arial" w:cs="Arial"/>
          <w:lang w:val="en-US"/>
        </w:rPr>
      </w:pPr>
      <w:r w:rsidRPr="0065213C">
        <w:rPr>
          <w:rFonts w:ascii="Arial" w:hAnsi="Arial" w:cs="Arial"/>
          <w:lang w:val="en-US"/>
        </w:rPr>
        <w:t xml:space="preserve">An average of 20 hours a week of audio described content is now broadcast, </w:t>
      </w:r>
      <w:r w:rsidR="00AE6589" w:rsidRPr="0065213C">
        <w:rPr>
          <w:rFonts w:ascii="Arial" w:hAnsi="Arial" w:cs="Arial"/>
          <w:lang w:val="en-US"/>
        </w:rPr>
        <w:t xml:space="preserve">again </w:t>
      </w:r>
      <w:r w:rsidR="00635783" w:rsidRPr="0065213C">
        <w:rPr>
          <w:rFonts w:ascii="Arial" w:hAnsi="Arial" w:cs="Arial"/>
          <w:lang w:val="en-US"/>
        </w:rPr>
        <w:t>favoring</w:t>
      </w:r>
      <w:r w:rsidR="00AE6589" w:rsidRPr="0065213C">
        <w:rPr>
          <w:rFonts w:ascii="Arial" w:hAnsi="Arial" w:cs="Arial"/>
          <w:lang w:val="en-US"/>
        </w:rPr>
        <w:t xml:space="preserve"> local programs</w:t>
      </w:r>
      <w:r w:rsidRPr="0065213C">
        <w:rPr>
          <w:rFonts w:ascii="Arial" w:hAnsi="Arial" w:cs="Arial"/>
          <w:lang w:val="en-US"/>
        </w:rPr>
        <w:t>.</w:t>
      </w:r>
    </w:p>
    <w:p w14:paraId="6CF9E26B" w14:textId="77777777" w:rsidR="006F5A99" w:rsidRPr="004D4E14" w:rsidRDefault="006F5A99" w:rsidP="006F5A99">
      <w:pPr>
        <w:rPr>
          <w:rFonts w:ascii="Arial" w:hAnsi="Arial" w:cs="Arial"/>
          <w:b/>
          <w:sz w:val="32"/>
          <w:szCs w:val="32"/>
          <w:lang w:val="en-US"/>
        </w:rPr>
      </w:pPr>
    </w:p>
    <w:p w14:paraId="49701177" w14:textId="77777777" w:rsidR="00185E8D" w:rsidRPr="0065213C" w:rsidRDefault="006F5A99" w:rsidP="0065213C">
      <w:pPr>
        <w:rPr>
          <w:rFonts w:ascii="Arial" w:hAnsi="Arial" w:cs="Arial"/>
          <w:b/>
          <w:lang w:val="en-US"/>
        </w:rPr>
      </w:pPr>
      <w:r w:rsidRPr="0065213C">
        <w:rPr>
          <w:rFonts w:ascii="Arial" w:hAnsi="Arial" w:cs="Arial"/>
          <w:b/>
          <w:lang w:val="en-US"/>
        </w:rPr>
        <w:t xml:space="preserve">Canada </w:t>
      </w:r>
    </w:p>
    <w:p w14:paraId="6B5ADFF7" w14:textId="77777777" w:rsidR="006F5A99" w:rsidRPr="0065213C" w:rsidRDefault="006F5A99" w:rsidP="006F5A99">
      <w:pPr>
        <w:widowControl w:val="0"/>
        <w:autoSpaceDE w:val="0"/>
        <w:autoSpaceDN w:val="0"/>
        <w:adjustRightInd w:val="0"/>
        <w:spacing w:after="240"/>
        <w:rPr>
          <w:rFonts w:ascii="Arial" w:hAnsi="Arial" w:cs="Arial"/>
          <w:lang w:val="en-US"/>
        </w:rPr>
      </w:pPr>
      <w:r w:rsidRPr="0065213C">
        <w:rPr>
          <w:rFonts w:ascii="Arial" w:hAnsi="Arial" w:cs="Arial"/>
          <w:lang w:val="en-US"/>
        </w:rPr>
        <w:t xml:space="preserve">Since 2001, The Canadian Radio Television and Telecommunications Commission (CRTC) has made it compulsory for an </w:t>
      </w:r>
      <w:r w:rsidR="00714EC6" w:rsidRPr="0065213C">
        <w:rPr>
          <w:rFonts w:ascii="Arial" w:hAnsi="Arial" w:cs="Arial"/>
          <w:lang w:val="en-US"/>
        </w:rPr>
        <w:t>AD</w:t>
      </w:r>
      <w:r w:rsidRPr="0065213C">
        <w:rPr>
          <w:rFonts w:ascii="Arial" w:hAnsi="Arial" w:cs="Arial"/>
          <w:lang w:val="en-US"/>
        </w:rPr>
        <w:t xml:space="preserve"> commitment to be made before it renews broadcasting licenses, specifically requiring broadcasters to provide AD on all in-house productions. AD content is promoted with an audio announcement before an AD program commences and with an AD logo on-screen. </w:t>
      </w:r>
    </w:p>
    <w:p w14:paraId="184EE97D" w14:textId="77777777" w:rsidR="00714EC6" w:rsidRPr="0065213C" w:rsidRDefault="00714EC6" w:rsidP="006F5A99">
      <w:pPr>
        <w:widowControl w:val="0"/>
        <w:autoSpaceDE w:val="0"/>
        <w:autoSpaceDN w:val="0"/>
        <w:adjustRightInd w:val="0"/>
        <w:spacing w:after="240"/>
        <w:rPr>
          <w:rFonts w:ascii="Arial" w:hAnsi="Arial" w:cs="Arial"/>
          <w:lang w:val="en-US"/>
        </w:rPr>
      </w:pPr>
      <w:r w:rsidRPr="0065213C">
        <w:rPr>
          <w:rFonts w:ascii="Arial" w:hAnsi="Arial" w:cs="Arial"/>
        </w:rPr>
        <w:t>Canada also has The Accessible Channel, which was launched in December 2008, and is the first and only fully audio described TV channel in the world. The channel, which is available on all cable and satellite service</w:t>
      </w:r>
      <w:r w:rsidR="00D32BF5">
        <w:rPr>
          <w:rFonts w:ascii="Arial" w:hAnsi="Arial" w:cs="Arial"/>
        </w:rPr>
        <w:t>s, broadcasts a mix of programs</w:t>
      </w:r>
      <w:r w:rsidRPr="0065213C">
        <w:rPr>
          <w:rFonts w:ascii="Arial" w:hAnsi="Arial" w:cs="Arial"/>
        </w:rPr>
        <w:t xml:space="preserve"> including movies, drama, news programs and children’s programs, which are sourced from the main television networks. The AD is ‘open’ (i.e. anyone who switches to the channel will hear it).</w:t>
      </w:r>
    </w:p>
    <w:p w14:paraId="26602379" w14:textId="77777777" w:rsidR="006F5A99" w:rsidRPr="0065213C" w:rsidRDefault="006F5A99" w:rsidP="004D4E14">
      <w:pPr>
        <w:spacing w:before="360"/>
        <w:rPr>
          <w:rFonts w:ascii="Arial" w:hAnsi="Arial" w:cs="Arial"/>
          <w:b/>
          <w:color w:val="1D1D1D"/>
          <w:lang w:val="en-US"/>
        </w:rPr>
      </w:pPr>
      <w:r w:rsidRPr="0065213C">
        <w:rPr>
          <w:rFonts w:ascii="Arial" w:hAnsi="Arial" w:cs="Arial"/>
          <w:b/>
          <w:color w:val="1D1D1D"/>
          <w:lang w:val="en-US"/>
        </w:rPr>
        <w:t xml:space="preserve">Germany </w:t>
      </w:r>
    </w:p>
    <w:p w14:paraId="513DA23C" w14:textId="77777777" w:rsidR="005F0537" w:rsidRPr="005F0537" w:rsidRDefault="002C6CB8" w:rsidP="005F0537">
      <w:pPr>
        <w:rPr>
          <w:rFonts w:ascii="Arial" w:hAnsi="Arial" w:cs="Arial"/>
        </w:rPr>
      </w:pPr>
      <w:r w:rsidRPr="005F0537">
        <w:rPr>
          <w:rFonts w:ascii="Arial" w:hAnsi="Arial" w:cs="Arial"/>
          <w:color w:val="1D1D1D"/>
          <w:lang w:val="en-US"/>
        </w:rPr>
        <w:t>Audio description has been available on German TV since 1993</w:t>
      </w:r>
      <w:r w:rsidR="005F0537" w:rsidRPr="005F0537">
        <w:rPr>
          <w:rFonts w:ascii="Arial" w:hAnsi="Arial" w:cs="Arial"/>
          <w:color w:val="1D1D1D"/>
          <w:lang w:val="en-US"/>
        </w:rPr>
        <w:t xml:space="preserve"> through a secondary audio channel to transmit AD on television</w:t>
      </w:r>
      <w:r w:rsidR="005F0537" w:rsidRPr="005F0537">
        <w:rPr>
          <w:rFonts w:ascii="Arial" w:hAnsi="Arial" w:cs="Arial"/>
        </w:rPr>
        <w:t xml:space="preserve">. </w:t>
      </w:r>
    </w:p>
    <w:p w14:paraId="4485CA5D" w14:textId="77777777" w:rsidR="005F0537" w:rsidRPr="005F0537" w:rsidRDefault="005F0537" w:rsidP="005F0537">
      <w:pPr>
        <w:rPr>
          <w:rFonts w:ascii="Arial" w:hAnsi="Arial" w:cs="Arial"/>
        </w:rPr>
      </w:pPr>
    </w:p>
    <w:p w14:paraId="5BB12135" w14:textId="77777777" w:rsidR="005F0537" w:rsidRPr="005F0537" w:rsidRDefault="005F0537" w:rsidP="005F0537">
      <w:pPr>
        <w:rPr>
          <w:rFonts w:ascii="Arial" w:hAnsi="Arial" w:cs="Arial"/>
        </w:rPr>
      </w:pPr>
      <w:r w:rsidRPr="005F0537">
        <w:rPr>
          <w:rFonts w:ascii="Arial" w:hAnsi="Arial" w:cs="Arial"/>
        </w:rPr>
        <w:t xml:space="preserve">In 1997 Bayerischer Rundfunk (BR), the public broadcaster for Southern </w:t>
      </w:r>
      <w:proofErr w:type="gramStart"/>
      <w:r w:rsidRPr="005F0537">
        <w:rPr>
          <w:rFonts w:ascii="Arial" w:hAnsi="Arial" w:cs="Arial"/>
        </w:rPr>
        <w:t>Germany</w:t>
      </w:r>
      <w:r w:rsidR="00D32BF5">
        <w:rPr>
          <w:rFonts w:ascii="Arial" w:hAnsi="Arial" w:cs="Arial"/>
        </w:rPr>
        <w:t>,</w:t>
      </w:r>
      <w:proofErr w:type="gramEnd"/>
      <w:r w:rsidRPr="005F0537">
        <w:rPr>
          <w:rFonts w:ascii="Arial" w:hAnsi="Arial" w:cs="Arial"/>
        </w:rPr>
        <w:t xml:space="preserve"> started a self-financed regular AD service. BR is currently the only television broadcaster in Germany with a full-time AD editor.</w:t>
      </w:r>
    </w:p>
    <w:p w14:paraId="3553DCC6" w14:textId="77777777" w:rsidR="0023531D" w:rsidRPr="005F0537" w:rsidRDefault="0023531D" w:rsidP="006F5A99">
      <w:pPr>
        <w:rPr>
          <w:rFonts w:ascii="Arial" w:hAnsi="Arial" w:cs="Arial"/>
          <w:color w:val="1D1D1D"/>
          <w:lang w:val="en-US"/>
        </w:rPr>
      </w:pPr>
    </w:p>
    <w:p w14:paraId="6D496EB2" w14:textId="77777777" w:rsidR="002C6CB8" w:rsidRPr="005F0537" w:rsidRDefault="002C6CB8" w:rsidP="006F5A99">
      <w:pPr>
        <w:rPr>
          <w:rFonts w:ascii="Arial" w:hAnsi="Arial" w:cs="Arial"/>
          <w:color w:val="1D1D1D"/>
          <w:lang w:val="en-US"/>
        </w:rPr>
      </w:pPr>
      <w:r w:rsidRPr="005F0537">
        <w:rPr>
          <w:rFonts w:ascii="Arial" w:hAnsi="Arial" w:cs="Arial"/>
          <w:color w:val="1D1D1D"/>
          <w:lang w:val="en-US"/>
        </w:rPr>
        <w:t xml:space="preserve">As reported in a </w:t>
      </w:r>
      <w:r w:rsidR="00A34DF2" w:rsidRPr="005F0537">
        <w:rPr>
          <w:rFonts w:ascii="Arial" w:hAnsi="Arial" w:cs="Arial"/>
          <w:color w:val="1D1D1D"/>
          <w:lang w:val="en-US"/>
        </w:rPr>
        <w:t>2006</w:t>
      </w:r>
      <w:r w:rsidRPr="005F0537">
        <w:rPr>
          <w:rFonts w:ascii="Arial" w:hAnsi="Arial" w:cs="Arial"/>
          <w:color w:val="1D1D1D"/>
          <w:lang w:val="en-US"/>
        </w:rPr>
        <w:t xml:space="preserve"> survey by the European Blind Union</w:t>
      </w:r>
      <w:r w:rsidR="00A34DF2" w:rsidRPr="005F0537">
        <w:rPr>
          <w:rFonts w:ascii="Arial" w:hAnsi="Arial" w:cs="Arial"/>
          <w:color w:val="1D1D1D"/>
          <w:lang w:val="en-US"/>
        </w:rPr>
        <w:t xml:space="preserve">, </w:t>
      </w:r>
      <w:r w:rsidRPr="005F0537">
        <w:rPr>
          <w:rFonts w:ascii="Arial" w:hAnsi="Arial" w:cs="Arial"/>
          <w:color w:val="1D1D1D"/>
          <w:lang w:val="en-US"/>
        </w:rPr>
        <w:t>0.7% of German television</w:t>
      </w:r>
      <w:r w:rsidR="006F5A99" w:rsidRPr="005F0537">
        <w:rPr>
          <w:rFonts w:ascii="Arial" w:hAnsi="Arial" w:cs="Arial"/>
          <w:color w:val="1D1D1D"/>
          <w:lang w:val="en-US"/>
        </w:rPr>
        <w:t xml:space="preserve"> broa</w:t>
      </w:r>
      <w:r w:rsidRPr="005F0537">
        <w:rPr>
          <w:rFonts w:ascii="Arial" w:hAnsi="Arial" w:cs="Arial"/>
          <w:color w:val="1D1D1D"/>
          <w:lang w:val="en-US"/>
        </w:rPr>
        <w:t xml:space="preserve">dcasts have AD, with </w:t>
      </w:r>
      <w:r w:rsidRPr="005F0537">
        <w:rPr>
          <w:rFonts w:ascii="Arial" w:hAnsi="Arial" w:cs="Arial"/>
        </w:rPr>
        <w:t>489 films being broadcast with AD in 2004 alone.</w:t>
      </w:r>
      <w:r w:rsidRPr="005F0537">
        <w:rPr>
          <w:rStyle w:val="FootnoteReference"/>
          <w:rFonts w:ascii="Arial" w:hAnsi="Arial" w:cs="Arial"/>
        </w:rPr>
        <w:footnoteReference w:id="3"/>
      </w:r>
      <w:r w:rsidRPr="005F0537">
        <w:rPr>
          <w:rFonts w:ascii="Arial" w:hAnsi="Arial" w:cs="Arial"/>
        </w:rPr>
        <w:t xml:space="preserve"> </w:t>
      </w:r>
    </w:p>
    <w:p w14:paraId="3528898B" w14:textId="77777777" w:rsidR="002C6CB8" w:rsidRPr="005F0537" w:rsidRDefault="002C6CB8" w:rsidP="006F5A99">
      <w:pPr>
        <w:rPr>
          <w:rFonts w:ascii="Arial" w:hAnsi="Arial" w:cs="Arial"/>
          <w:color w:val="1D1D1D"/>
          <w:lang w:val="en-US"/>
        </w:rPr>
      </w:pPr>
    </w:p>
    <w:p w14:paraId="6F315C1B" w14:textId="77777777" w:rsidR="005F0537" w:rsidRPr="005F0537" w:rsidRDefault="006F5A99" w:rsidP="005F0537">
      <w:pPr>
        <w:rPr>
          <w:rFonts w:ascii="Arial" w:hAnsi="Arial" w:cs="Arial"/>
        </w:rPr>
      </w:pPr>
      <w:r w:rsidRPr="005F0537">
        <w:rPr>
          <w:rFonts w:ascii="Arial" w:hAnsi="Arial" w:cs="Arial"/>
          <w:color w:val="1D1D1D"/>
          <w:lang w:val="en-US"/>
        </w:rPr>
        <w:t>Audio description is available on analogue terrestrial TV and on satellite TV, but only three broadcasters provide the service. It is also available on analogue cable TV, but only in some regions and by some broadcasters.</w:t>
      </w:r>
      <w:r w:rsidR="005F0537" w:rsidRPr="005F0537">
        <w:rPr>
          <w:rFonts w:ascii="Arial" w:hAnsi="Arial" w:cs="Arial"/>
        </w:rPr>
        <w:t xml:space="preserve"> There is no AD on privately owned channels or Pay TV in Germany. </w:t>
      </w:r>
    </w:p>
    <w:p w14:paraId="53A76401" w14:textId="77777777" w:rsidR="005F0537" w:rsidRPr="005F0537" w:rsidRDefault="005F0537" w:rsidP="005F0537">
      <w:pPr>
        <w:rPr>
          <w:rFonts w:ascii="Arial" w:hAnsi="Arial" w:cs="Arial"/>
        </w:rPr>
      </w:pPr>
    </w:p>
    <w:p w14:paraId="57B45F4A" w14:textId="77777777" w:rsidR="000D67FE" w:rsidRDefault="005F0537" w:rsidP="006F5A99">
      <w:pPr>
        <w:rPr>
          <w:rFonts w:ascii="Arial" w:hAnsi="Arial" w:cs="Arial"/>
          <w:color w:val="1D1D1D"/>
          <w:lang w:val="en-US"/>
        </w:rPr>
      </w:pPr>
      <w:r w:rsidRPr="005F0537">
        <w:rPr>
          <w:rFonts w:ascii="Arial" w:hAnsi="Arial" w:cs="Arial"/>
        </w:rPr>
        <w:t>In 2010, the total number of programmes with AD on German television stood at 1150, each one about 90 minutes long.</w:t>
      </w:r>
    </w:p>
    <w:p w14:paraId="3DB88D6C" w14:textId="77777777" w:rsidR="000D67FE" w:rsidRDefault="000D67FE" w:rsidP="006F5A99">
      <w:pPr>
        <w:rPr>
          <w:rFonts w:ascii="Arial" w:hAnsi="Arial" w:cs="Arial"/>
          <w:color w:val="1D1D1D"/>
          <w:lang w:val="en-US"/>
        </w:rPr>
      </w:pPr>
    </w:p>
    <w:p w14:paraId="66C6588C" w14:textId="77777777" w:rsidR="004D4E14" w:rsidRDefault="004D4E14" w:rsidP="006F5A99">
      <w:pPr>
        <w:rPr>
          <w:rFonts w:ascii="Arial" w:hAnsi="Arial" w:cs="Arial"/>
          <w:b/>
          <w:color w:val="1D1D1D"/>
          <w:lang w:val="en-US"/>
        </w:rPr>
      </w:pPr>
    </w:p>
    <w:p w14:paraId="623FDCE2" w14:textId="77777777" w:rsidR="004D4E14" w:rsidRDefault="004D4E14" w:rsidP="006F5A99">
      <w:pPr>
        <w:rPr>
          <w:rFonts w:ascii="Arial" w:hAnsi="Arial" w:cs="Arial"/>
          <w:b/>
          <w:color w:val="1D1D1D"/>
          <w:lang w:val="en-US"/>
        </w:rPr>
      </w:pPr>
    </w:p>
    <w:p w14:paraId="6C164585" w14:textId="77777777" w:rsidR="006F5A99" w:rsidRPr="0065213C" w:rsidRDefault="006F5A99" w:rsidP="006F5A99">
      <w:pPr>
        <w:rPr>
          <w:rFonts w:ascii="Arial" w:hAnsi="Arial" w:cs="Arial"/>
          <w:b/>
          <w:color w:val="1D1D1D"/>
          <w:lang w:val="en-US"/>
        </w:rPr>
      </w:pPr>
      <w:r w:rsidRPr="0065213C">
        <w:rPr>
          <w:rFonts w:ascii="Arial" w:hAnsi="Arial" w:cs="Arial"/>
          <w:b/>
          <w:color w:val="1D1D1D"/>
          <w:lang w:val="en-US"/>
        </w:rPr>
        <w:t xml:space="preserve">Italy </w:t>
      </w:r>
    </w:p>
    <w:p w14:paraId="2D75DEA0" w14:textId="77777777" w:rsidR="00EC21C8" w:rsidRPr="0023531D" w:rsidRDefault="00E1499F" w:rsidP="00635783">
      <w:pPr>
        <w:autoSpaceDE w:val="0"/>
        <w:autoSpaceDN w:val="0"/>
        <w:adjustRightInd w:val="0"/>
        <w:rPr>
          <w:rFonts w:ascii="Arial" w:hAnsi="Arial" w:cs="Arial"/>
          <w:color w:val="1D1D1D"/>
          <w:lang w:val="en-US"/>
        </w:rPr>
      </w:pPr>
      <w:r w:rsidRPr="0023531D">
        <w:rPr>
          <w:rFonts w:ascii="Arial" w:hAnsi="Arial" w:cs="Arial"/>
          <w:color w:val="1D1D1D"/>
          <w:lang w:val="en-US"/>
        </w:rPr>
        <w:t xml:space="preserve">In Italy, there is no legislation regulating the provision of AD on television, but an agreement </w:t>
      </w:r>
      <w:r w:rsidR="00500604">
        <w:rPr>
          <w:rFonts w:ascii="Arial" w:hAnsi="Arial" w:cs="Arial"/>
          <w:color w:val="1D1D1D"/>
          <w:lang w:val="en-US"/>
        </w:rPr>
        <w:t xml:space="preserve">exists </w:t>
      </w:r>
      <w:r w:rsidRPr="0023531D">
        <w:rPr>
          <w:rFonts w:ascii="Arial" w:hAnsi="Arial" w:cs="Arial"/>
          <w:color w:val="1D1D1D"/>
          <w:lang w:val="en-US"/>
        </w:rPr>
        <w:t xml:space="preserve">between the Ministry of Communications and the Italian public radio and </w:t>
      </w:r>
      <w:r w:rsidR="0023531D" w:rsidRPr="0023531D">
        <w:rPr>
          <w:rFonts w:ascii="Arial" w:hAnsi="Arial" w:cs="Arial"/>
          <w:color w:val="1D1D1D"/>
          <w:lang w:val="en-US"/>
        </w:rPr>
        <w:t>the public broadcaster</w:t>
      </w:r>
      <w:r w:rsidRPr="0023531D">
        <w:rPr>
          <w:rFonts w:ascii="Arial" w:hAnsi="Arial" w:cs="Arial"/>
          <w:color w:val="1D1D1D"/>
          <w:lang w:val="en-US"/>
        </w:rPr>
        <w:t xml:space="preserve"> RAI.</w:t>
      </w:r>
      <w:r w:rsidR="00635783" w:rsidRPr="0023531D">
        <w:rPr>
          <w:rFonts w:ascii="Arial" w:hAnsi="Arial" w:cs="Arial"/>
          <w:color w:val="1D1D1D"/>
          <w:lang w:val="en-US"/>
        </w:rPr>
        <w:t xml:space="preserve"> </w:t>
      </w:r>
    </w:p>
    <w:p w14:paraId="1DEA7BC4" w14:textId="77777777" w:rsidR="00EC21C8" w:rsidRPr="0023531D" w:rsidRDefault="00EC21C8" w:rsidP="00635783">
      <w:pPr>
        <w:autoSpaceDE w:val="0"/>
        <w:autoSpaceDN w:val="0"/>
        <w:adjustRightInd w:val="0"/>
        <w:rPr>
          <w:rFonts w:ascii="Arial" w:hAnsi="Arial" w:cs="Arial"/>
          <w:color w:val="1D1D1D"/>
          <w:lang w:val="en-US"/>
        </w:rPr>
      </w:pPr>
    </w:p>
    <w:p w14:paraId="479AC74C" w14:textId="77777777" w:rsidR="00EC21C8" w:rsidRPr="0023531D" w:rsidRDefault="00EC21C8" w:rsidP="00635783">
      <w:pPr>
        <w:autoSpaceDE w:val="0"/>
        <w:autoSpaceDN w:val="0"/>
        <w:adjustRightInd w:val="0"/>
        <w:rPr>
          <w:rFonts w:ascii="Arial" w:hAnsi="Arial" w:cs="Arial"/>
        </w:rPr>
      </w:pPr>
      <w:r w:rsidRPr="0023531D">
        <w:rPr>
          <w:rFonts w:ascii="Arial" w:hAnsi="Arial" w:cs="Arial"/>
        </w:rPr>
        <w:t>In Italy, the first audi</w:t>
      </w:r>
      <w:r w:rsidR="000366BA">
        <w:rPr>
          <w:rFonts w:ascii="Arial" w:hAnsi="Arial" w:cs="Arial"/>
        </w:rPr>
        <w:t>o described film was broadcast</w:t>
      </w:r>
      <w:r w:rsidRPr="0023531D">
        <w:rPr>
          <w:rFonts w:ascii="Arial" w:hAnsi="Arial" w:cs="Arial"/>
        </w:rPr>
        <w:t xml:space="preserve"> by </w:t>
      </w:r>
      <w:r w:rsidRPr="003776A8">
        <w:rPr>
          <w:rFonts w:ascii="Arial" w:hAnsi="Arial" w:cs="Arial"/>
          <w:iCs/>
        </w:rPr>
        <w:t xml:space="preserve">RAI </w:t>
      </w:r>
      <w:r w:rsidRPr="0023531D">
        <w:rPr>
          <w:rFonts w:ascii="Arial" w:hAnsi="Arial" w:cs="Arial"/>
        </w:rPr>
        <w:t xml:space="preserve">in 1991, with subsequent </w:t>
      </w:r>
      <w:r w:rsidR="00635783" w:rsidRPr="0023531D">
        <w:rPr>
          <w:rFonts w:ascii="Arial" w:hAnsi="Arial" w:cs="Arial"/>
        </w:rPr>
        <w:t xml:space="preserve">AD content </w:t>
      </w:r>
      <w:r w:rsidR="000366BA">
        <w:rPr>
          <w:rFonts w:ascii="Arial" w:hAnsi="Arial" w:cs="Arial"/>
        </w:rPr>
        <w:t xml:space="preserve">comprised primarily of </w:t>
      </w:r>
      <w:r w:rsidR="00635783" w:rsidRPr="0023531D">
        <w:rPr>
          <w:rFonts w:ascii="Arial" w:hAnsi="Arial" w:cs="Arial"/>
        </w:rPr>
        <w:t xml:space="preserve">old movies and repeats. </w:t>
      </w:r>
    </w:p>
    <w:p w14:paraId="17DC9830" w14:textId="77777777" w:rsidR="00EC21C8" w:rsidRPr="0023531D" w:rsidRDefault="00EC21C8" w:rsidP="00635783">
      <w:pPr>
        <w:autoSpaceDE w:val="0"/>
        <w:autoSpaceDN w:val="0"/>
        <w:adjustRightInd w:val="0"/>
        <w:rPr>
          <w:rFonts w:ascii="Arial" w:hAnsi="Arial" w:cs="Arial"/>
        </w:rPr>
      </w:pPr>
    </w:p>
    <w:p w14:paraId="04C71A4B" w14:textId="77777777" w:rsidR="00E1499F" w:rsidRPr="0023531D" w:rsidRDefault="00635783" w:rsidP="00635783">
      <w:pPr>
        <w:autoSpaceDE w:val="0"/>
        <w:autoSpaceDN w:val="0"/>
        <w:adjustRightInd w:val="0"/>
        <w:rPr>
          <w:rFonts w:ascii="Arial" w:hAnsi="Arial" w:cs="Arial"/>
        </w:rPr>
      </w:pPr>
      <w:r w:rsidRPr="0023531D">
        <w:rPr>
          <w:rFonts w:ascii="Arial" w:hAnsi="Arial" w:cs="Arial"/>
        </w:rPr>
        <w:t>Italy is unique in that AD for television content is delivered via</w:t>
      </w:r>
      <w:r w:rsidR="00C2438C" w:rsidRPr="0023531D">
        <w:rPr>
          <w:rFonts w:ascii="Arial" w:hAnsi="Arial" w:cs="Arial"/>
        </w:rPr>
        <w:t xml:space="preserve"> AM</w:t>
      </w:r>
      <w:r w:rsidRPr="0023531D">
        <w:rPr>
          <w:rFonts w:ascii="Arial" w:hAnsi="Arial" w:cs="Arial"/>
        </w:rPr>
        <w:t xml:space="preserve"> radio or a live stream over the internet.</w:t>
      </w:r>
      <w:r w:rsidR="006D1C62" w:rsidRPr="0023531D">
        <w:rPr>
          <w:rFonts w:ascii="Arial" w:hAnsi="Arial" w:cs="Arial"/>
        </w:rPr>
        <w:t xml:space="preserve"> However, this dual audio delivery typically results in a poor audio experience.</w:t>
      </w:r>
    </w:p>
    <w:p w14:paraId="65487334" w14:textId="77777777" w:rsidR="00EC21C8" w:rsidRPr="0023531D" w:rsidRDefault="00EC21C8" w:rsidP="00635783">
      <w:pPr>
        <w:autoSpaceDE w:val="0"/>
        <w:autoSpaceDN w:val="0"/>
        <w:adjustRightInd w:val="0"/>
        <w:rPr>
          <w:rFonts w:ascii="Arial" w:hAnsi="Arial" w:cs="Arial"/>
        </w:rPr>
      </w:pPr>
    </w:p>
    <w:p w14:paraId="2778886E" w14:textId="77777777" w:rsidR="0023531D" w:rsidRPr="00AF3697" w:rsidRDefault="00EC21C8" w:rsidP="00635783">
      <w:pPr>
        <w:autoSpaceDE w:val="0"/>
        <w:autoSpaceDN w:val="0"/>
        <w:adjustRightInd w:val="0"/>
        <w:rPr>
          <w:rFonts w:ascii="Arial" w:hAnsi="Arial" w:cs="Arial"/>
        </w:rPr>
      </w:pPr>
      <w:r w:rsidRPr="0023531D">
        <w:rPr>
          <w:rFonts w:ascii="Arial" w:hAnsi="Arial" w:cs="Arial"/>
        </w:rPr>
        <w:t>With increased technological a</w:t>
      </w:r>
      <w:r w:rsidR="0023531D" w:rsidRPr="0023531D">
        <w:rPr>
          <w:rFonts w:ascii="Arial" w:hAnsi="Arial" w:cs="Arial"/>
        </w:rPr>
        <w:t>dvances, integrated AD soundtracks</w:t>
      </w:r>
      <w:r w:rsidRPr="0023531D">
        <w:rPr>
          <w:rFonts w:ascii="Arial" w:hAnsi="Arial" w:cs="Arial"/>
        </w:rPr>
        <w:t xml:space="preserve"> </w:t>
      </w:r>
      <w:r w:rsidR="0023531D" w:rsidRPr="0023531D">
        <w:rPr>
          <w:rFonts w:ascii="Arial" w:hAnsi="Arial" w:cs="Arial"/>
        </w:rPr>
        <w:t>are</w:t>
      </w:r>
      <w:r w:rsidR="00AF3697">
        <w:rPr>
          <w:rFonts w:ascii="Arial" w:hAnsi="Arial" w:cs="Arial"/>
        </w:rPr>
        <w:t xml:space="preserve"> becoming</w:t>
      </w:r>
      <w:r w:rsidRPr="0023531D">
        <w:rPr>
          <w:rFonts w:ascii="Arial" w:hAnsi="Arial" w:cs="Arial"/>
        </w:rPr>
        <w:t xml:space="preserve"> </w:t>
      </w:r>
      <w:r w:rsidR="0023531D" w:rsidRPr="0023531D">
        <w:rPr>
          <w:rFonts w:ascii="Arial" w:hAnsi="Arial" w:cs="Arial"/>
        </w:rPr>
        <w:t xml:space="preserve">increasingly </w:t>
      </w:r>
      <w:r w:rsidRPr="0023531D">
        <w:rPr>
          <w:rFonts w:ascii="Arial" w:hAnsi="Arial" w:cs="Arial"/>
        </w:rPr>
        <w:t xml:space="preserve">available </w:t>
      </w:r>
      <w:r w:rsidR="0023531D" w:rsidRPr="0023531D">
        <w:rPr>
          <w:rFonts w:ascii="Arial" w:hAnsi="Arial" w:cs="Arial"/>
        </w:rPr>
        <w:t>on</w:t>
      </w:r>
      <w:r w:rsidR="00AF3697">
        <w:rPr>
          <w:rFonts w:ascii="Arial" w:hAnsi="Arial" w:cs="Arial"/>
        </w:rPr>
        <w:t xml:space="preserve"> RAI</w:t>
      </w:r>
      <w:r w:rsidR="0023531D" w:rsidRPr="0023531D">
        <w:rPr>
          <w:rFonts w:ascii="Arial" w:hAnsi="Arial" w:cs="Arial"/>
        </w:rPr>
        <w:t xml:space="preserve"> </w:t>
      </w:r>
      <w:r w:rsidRPr="0023531D">
        <w:rPr>
          <w:rFonts w:ascii="Arial" w:hAnsi="Arial" w:cs="Arial"/>
        </w:rPr>
        <w:t xml:space="preserve">digital </w:t>
      </w:r>
      <w:r w:rsidR="0023531D" w:rsidRPr="0023531D">
        <w:rPr>
          <w:rFonts w:ascii="Arial" w:hAnsi="Arial" w:cs="Arial"/>
        </w:rPr>
        <w:t>television</w:t>
      </w:r>
      <w:r w:rsidR="00AF3697">
        <w:rPr>
          <w:rFonts w:ascii="Arial" w:hAnsi="Arial" w:cs="Arial"/>
        </w:rPr>
        <w:t xml:space="preserve"> channels in Italy.</w:t>
      </w:r>
      <w:r w:rsidRPr="0023531D">
        <w:rPr>
          <w:rFonts w:ascii="Arial" w:hAnsi="Arial" w:cs="Arial"/>
        </w:rPr>
        <w:t xml:space="preserve"> </w:t>
      </w:r>
    </w:p>
    <w:p w14:paraId="5616A513" w14:textId="77777777" w:rsidR="006F5A99" w:rsidRPr="0065213C" w:rsidRDefault="006F5A99" w:rsidP="006F5A99">
      <w:pPr>
        <w:rPr>
          <w:rFonts w:ascii="Arial" w:hAnsi="Arial" w:cs="Arial"/>
          <w:b/>
          <w:color w:val="1D1D1D"/>
          <w:lang w:val="en-US"/>
        </w:rPr>
      </w:pPr>
    </w:p>
    <w:p w14:paraId="3DC79DD3" w14:textId="77777777" w:rsidR="00EC21C8" w:rsidRPr="00AF3697" w:rsidRDefault="006F5A99" w:rsidP="006F5A99">
      <w:pPr>
        <w:rPr>
          <w:rFonts w:ascii="Arial" w:hAnsi="Arial" w:cs="Arial"/>
          <w:b/>
          <w:color w:val="1D1D1D"/>
          <w:lang w:val="en-US"/>
        </w:rPr>
      </w:pPr>
      <w:r w:rsidRPr="0065213C">
        <w:rPr>
          <w:rFonts w:ascii="Arial" w:hAnsi="Arial" w:cs="Arial"/>
          <w:b/>
          <w:color w:val="1D1D1D"/>
          <w:lang w:val="en-US"/>
        </w:rPr>
        <w:t xml:space="preserve">Portugal </w:t>
      </w:r>
    </w:p>
    <w:p w14:paraId="2DFE6BEA" w14:textId="77777777" w:rsidR="0023531D" w:rsidRDefault="00EC21C8" w:rsidP="006F5A99">
      <w:pPr>
        <w:rPr>
          <w:rFonts w:ascii="Arial" w:hAnsi="Arial" w:cs="Arial"/>
          <w:color w:val="1D1D1D"/>
          <w:lang w:val="en-US"/>
        </w:rPr>
      </w:pPr>
      <w:r>
        <w:rPr>
          <w:rFonts w:ascii="Arial" w:hAnsi="Arial" w:cs="Arial"/>
          <w:color w:val="1D1D1D"/>
          <w:lang w:val="en-US"/>
        </w:rPr>
        <w:t>AD has been available in Portugal since 2003 through</w:t>
      </w:r>
      <w:r w:rsidRPr="0065213C">
        <w:rPr>
          <w:rFonts w:ascii="Arial" w:hAnsi="Arial" w:cs="Arial"/>
          <w:color w:val="1D1D1D"/>
          <w:lang w:val="en-US"/>
        </w:rPr>
        <w:t xml:space="preserve"> digital terre</w:t>
      </w:r>
      <w:r>
        <w:rPr>
          <w:rFonts w:ascii="Arial" w:hAnsi="Arial" w:cs="Arial"/>
          <w:color w:val="1D1D1D"/>
          <w:lang w:val="en-US"/>
        </w:rPr>
        <w:t xml:space="preserve">strial and satellite public television, with the AD </w:t>
      </w:r>
      <w:r w:rsidR="00AF3697">
        <w:rPr>
          <w:rFonts w:ascii="Arial" w:hAnsi="Arial" w:cs="Arial"/>
          <w:color w:val="1D1D1D"/>
          <w:lang w:val="en-US"/>
        </w:rPr>
        <w:t>soundtrack being</w:t>
      </w:r>
      <w:r>
        <w:rPr>
          <w:rFonts w:ascii="Arial" w:hAnsi="Arial" w:cs="Arial"/>
          <w:color w:val="1D1D1D"/>
          <w:lang w:val="en-US"/>
        </w:rPr>
        <w:t xml:space="preserve"> r</w:t>
      </w:r>
      <w:r w:rsidR="0023531D">
        <w:rPr>
          <w:rFonts w:ascii="Arial" w:hAnsi="Arial" w:cs="Arial"/>
          <w:color w:val="1D1D1D"/>
          <w:lang w:val="en-US"/>
        </w:rPr>
        <w:t xml:space="preserve">eceived </w:t>
      </w:r>
      <w:r w:rsidR="00AF3697">
        <w:rPr>
          <w:rFonts w:ascii="Arial" w:hAnsi="Arial" w:cs="Arial"/>
          <w:color w:val="1D1D1D"/>
          <w:lang w:val="en-US"/>
        </w:rPr>
        <w:t xml:space="preserve">separately </w:t>
      </w:r>
      <w:r w:rsidR="0023531D">
        <w:rPr>
          <w:rFonts w:ascii="Arial" w:hAnsi="Arial" w:cs="Arial"/>
          <w:color w:val="1D1D1D"/>
          <w:lang w:val="en-US"/>
        </w:rPr>
        <w:t>via</w:t>
      </w:r>
      <w:r w:rsidRPr="0065213C">
        <w:rPr>
          <w:rFonts w:ascii="Arial" w:hAnsi="Arial" w:cs="Arial"/>
          <w:color w:val="1D1D1D"/>
          <w:lang w:val="en-US"/>
        </w:rPr>
        <w:t xml:space="preserve"> radio.</w:t>
      </w:r>
      <w:r>
        <w:rPr>
          <w:rFonts w:ascii="Arial" w:hAnsi="Arial" w:cs="Arial"/>
          <w:color w:val="1D1D1D"/>
          <w:lang w:val="en-US"/>
        </w:rPr>
        <w:t xml:space="preserve"> </w:t>
      </w:r>
    </w:p>
    <w:p w14:paraId="147EB5B2" w14:textId="77777777" w:rsidR="0023531D" w:rsidRDefault="0023531D" w:rsidP="006F5A99">
      <w:pPr>
        <w:rPr>
          <w:rFonts w:ascii="Arial" w:hAnsi="Arial" w:cs="Arial"/>
          <w:color w:val="1D1D1D"/>
          <w:lang w:val="en-US"/>
        </w:rPr>
      </w:pPr>
    </w:p>
    <w:p w14:paraId="5C0D1E4B" w14:textId="77777777" w:rsidR="006F5A99" w:rsidRPr="00EC21C8" w:rsidRDefault="00EC21C8" w:rsidP="006F5A99">
      <w:pPr>
        <w:rPr>
          <w:rFonts w:ascii="Arial" w:hAnsi="Arial" w:cs="Arial"/>
          <w:color w:val="1D1D1D"/>
          <w:lang w:val="en-US"/>
        </w:rPr>
      </w:pPr>
      <w:r>
        <w:rPr>
          <w:rFonts w:ascii="Arial" w:hAnsi="Arial" w:cs="Arial"/>
          <w:color w:val="1D1D1D"/>
          <w:lang w:val="en-US"/>
        </w:rPr>
        <w:t>Since 2004, one AD</w:t>
      </w:r>
      <w:r w:rsidR="006F5A99" w:rsidRPr="0065213C">
        <w:rPr>
          <w:rFonts w:ascii="Arial" w:hAnsi="Arial" w:cs="Arial"/>
          <w:color w:val="1D1D1D"/>
          <w:lang w:val="en-US"/>
        </w:rPr>
        <w:t xml:space="preserve"> film</w:t>
      </w:r>
      <w:r>
        <w:rPr>
          <w:rFonts w:ascii="Arial" w:hAnsi="Arial" w:cs="Arial"/>
          <w:color w:val="1D1D1D"/>
          <w:lang w:val="en-US"/>
        </w:rPr>
        <w:t xml:space="preserve"> has been shown per month, in addition to repeats, through a digital service</w:t>
      </w:r>
      <w:r w:rsidR="006F5A99" w:rsidRPr="0065213C">
        <w:rPr>
          <w:rFonts w:ascii="Arial" w:hAnsi="Arial" w:cs="Arial"/>
          <w:color w:val="1D1D1D"/>
          <w:lang w:val="en-US"/>
        </w:rPr>
        <w:t>,</w:t>
      </w:r>
      <w:r>
        <w:rPr>
          <w:rFonts w:ascii="Arial" w:hAnsi="Arial" w:cs="Arial"/>
          <w:color w:val="1D1D1D"/>
          <w:lang w:val="en-US"/>
        </w:rPr>
        <w:t xml:space="preserve"> </w:t>
      </w:r>
      <w:r w:rsidR="0023531D">
        <w:rPr>
          <w:rFonts w:ascii="Arial" w:hAnsi="Arial" w:cs="Arial"/>
          <w:color w:val="1D1D1D"/>
          <w:lang w:val="en-US"/>
        </w:rPr>
        <w:t xml:space="preserve">that integrates AD </w:t>
      </w:r>
      <w:r>
        <w:rPr>
          <w:rFonts w:ascii="Arial" w:hAnsi="Arial" w:cs="Arial"/>
          <w:color w:val="1D1D1D"/>
          <w:lang w:val="en-US"/>
        </w:rPr>
        <w:t>with the program</w:t>
      </w:r>
      <w:r w:rsidR="006F5A99" w:rsidRPr="0065213C">
        <w:rPr>
          <w:rFonts w:ascii="Arial" w:hAnsi="Arial" w:cs="Arial"/>
          <w:color w:val="1D1D1D"/>
          <w:lang w:val="en-US"/>
        </w:rPr>
        <w:t xml:space="preserve"> soundtrack. </w:t>
      </w:r>
    </w:p>
    <w:p w14:paraId="7E4FF8A9" w14:textId="77777777" w:rsidR="00EC21C8" w:rsidRPr="0065213C" w:rsidRDefault="00EC21C8" w:rsidP="006F5A99">
      <w:pPr>
        <w:rPr>
          <w:rFonts w:ascii="Arial" w:hAnsi="Arial" w:cs="Arial"/>
          <w:b/>
          <w:color w:val="1D1D1D"/>
          <w:lang w:val="en-US"/>
        </w:rPr>
      </w:pPr>
    </w:p>
    <w:p w14:paraId="5D036E4B" w14:textId="77777777" w:rsidR="006F5A99" w:rsidRPr="0065213C" w:rsidRDefault="006F5A99" w:rsidP="006F5A99">
      <w:pPr>
        <w:rPr>
          <w:rFonts w:ascii="Arial" w:hAnsi="Arial" w:cs="Arial"/>
          <w:b/>
          <w:color w:val="1D1D1D"/>
          <w:lang w:val="en-US"/>
        </w:rPr>
      </w:pPr>
      <w:r w:rsidRPr="0065213C">
        <w:rPr>
          <w:rFonts w:ascii="Arial" w:hAnsi="Arial" w:cs="Arial"/>
          <w:b/>
          <w:color w:val="1D1D1D"/>
          <w:lang w:val="en-US"/>
        </w:rPr>
        <w:t xml:space="preserve">France </w:t>
      </w:r>
    </w:p>
    <w:p w14:paraId="67AB19AC" w14:textId="77777777" w:rsidR="0023531D" w:rsidRPr="00AF3697" w:rsidRDefault="006F5A99" w:rsidP="006F5A99">
      <w:pPr>
        <w:rPr>
          <w:rFonts w:ascii="Arial" w:hAnsi="Arial" w:cs="Arial"/>
          <w:color w:val="1D1D1D"/>
          <w:lang w:val="en-US"/>
        </w:rPr>
      </w:pPr>
      <w:r w:rsidRPr="00AF3697">
        <w:rPr>
          <w:rFonts w:ascii="Arial" w:hAnsi="Arial" w:cs="Arial"/>
          <w:color w:val="1D1D1D"/>
          <w:lang w:val="en-US"/>
        </w:rPr>
        <w:t>In France, audio description ha</w:t>
      </w:r>
      <w:r w:rsidR="00AF3697">
        <w:rPr>
          <w:rFonts w:ascii="Arial" w:hAnsi="Arial" w:cs="Arial"/>
          <w:color w:val="1D1D1D"/>
          <w:lang w:val="en-US"/>
        </w:rPr>
        <w:t xml:space="preserve">s been available since 1995 and </w:t>
      </w:r>
      <w:r w:rsidRPr="00AF3697">
        <w:rPr>
          <w:rFonts w:ascii="Arial" w:hAnsi="Arial" w:cs="Arial"/>
          <w:color w:val="1D1D1D"/>
          <w:lang w:val="en-US"/>
        </w:rPr>
        <w:t>is available on channel Arté</w:t>
      </w:r>
      <w:r w:rsidR="003776A8">
        <w:rPr>
          <w:rFonts w:ascii="Arial" w:hAnsi="Arial" w:cs="Arial"/>
          <w:color w:val="1D1D1D"/>
          <w:lang w:val="en-US"/>
        </w:rPr>
        <w:t xml:space="preserve">, which </w:t>
      </w:r>
      <w:r w:rsidRPr="00AF3697">
        <w:rPr>
          <w:rFonts w:ascii="Arial" w:hAnsi="Arial" w:cs="Arial"/>
          <w:color w:val="1D1D1D"/>
          <w:lang w:val="en-US"/>
        </w:rPr>
        <w:t>show</w:t>
      </w:r>
      <w:r w:rsidR="003776A8">
        <w:rPr>
          <w:rFonts w:ascii="Arial" w:hAnsi="Arial" w:cs="Arial"/>
          <w:color w:val="1D1D1D"/>
          <w:lang w:val="en-US"/>
        </w:rPr>
        <w:t>s</w:t>
      </w:r>
      <w:r w:rsidRPr="00AF3697">
        <w:rPr>
          <w:rFonts w:ascii="Arial" w:hAnsi="Arial" w:cs="Arial"/>
          <w:color w:val="1D1D1D"/>
          <w:lang w:val="en-US"/>
        </w:rPr>
        <w:t xml:space="preserve"> </w:t>
      </w:r>
      <w:r w:rsidR="0023531D" w:rsidRPr="00AF3697">
        <w:rPr>
          <w:rFonts w:ascii="Arial" w:hAnsi="Arial" w:cs="Arial"/>
          <w:color w:val="1D1D1D"/>
          <w:lang w:val="en-US"/>
        </w:rPr>
        <w:t>two AD</w:t>
      </w:r>
      <w:r w:rsidRPr="00AF3697">
        <w:rPr>
          <w:rFonts w:ascii="Arial" w:hAnsi="Arial" w:cs="Arial"/>
          <w:color w:val="1D1D1D"/>
          <w:lang w:val="en-US"/>
        </w:rPr>
        <w:t xml:space="preserve"> film</w:t>
      </w:r>
      <w:r w:rsidR="0023531D" w:rsidRPr="00AF3697">
        <w:rPr>
          <w:rFonts w:ascii="Arial" w:hAnsi="Arial" w:cs="Arial"/>
          <w:color w:val="1D1D1D"/>
          <w:lang w:val="en-US"/>
        </w:rPr>
        <w:t>s</w:t>
      </w:r>
      <w:r w:rsidRPr="00AF3697">
        <w:rPr>
          <w:rFonts w:ascii="Arial" w:hAnsi="Arial" w:cs="Arial"/>
          <w:color w:val="1D1D1D"/>
          <w:lang w:val="en-US"/>
        </w:rPr>
        <w:t xml:space="preserve"> per </w:t>
      </w:r>
      <w:proofErr w:type="gramStart"/>
      <w:r w:rsidRPr="00AF3697">
        <w:rPr>
          <w:rFonts w:ascii="Arial" w:hAnsi="Arial" w:cs="Arial"/>
          <w:color w:val="1D1D1D"/>
          <w:lang w:val="en-US"/>
        </w:rPr>
        <w:t xml:space="preserve">month, </w:t>
      </w:r>
      <w:r w:rsidR="0023531D" w:rsidRPr="00AF3697">
        <w:rPr>
          <w:rFonts w:ascii="Arial" w:hAnsi="Arial" w:cs="Arial"/>
          <w:color w:val="1D1D1D"/>
          <w:lang w:val="en-US"/>
        </w:rPr>
        <w:t>which are</w:t>
      </w:r>
      <w:proofErr w:type="gramEnd"/>
      <w:r w:rsidR="0023531D" w:rsidRPr="00AF3697">
        <w:rPr>
          <w:rFonts w:ascii="Arial" w:hAnsi="Arial" w:cs="Arial"/>
          <w:color w:val="1D1D1D"/>
          <w:lang w:val="en-US"/>
        </w:rPr>
        <w:t xml:space="preserve"> </w:t>
      </w:r>
      <w:r w:rsidRPr="00AF3697">
        <w:rPr>
          <w:rFonts w:ascii="Arial" w:hAnsi="Arial" w:cs="Arial"/>
          <w:color w:val="1D1D1D"/>
          <w:lang w:val="en-US"/>
        </w:rPr>
        <w:t xml:space="preserve">repeated throughout the month. </w:t>
      </w:r>
    </w:p>
    <w:p w14:paraId="2A04C0F0" w14:textId="77777777" w:rsidR="0023531D" w:rsidRPr="00AF3697" w:rsidRDefault="0023531D" w:rsidP="006F5A99">
      <w:pPr>
        <w:rPr>
          <w:rFonts w:ascii="Arial" w:hAnsi="Arial" w:cs="Arial"/>
          <w:color w:val="1D1D1D"/>
          <w:lang w:val="en-US"/>
        </w:rPr>
      </w:pPr>
    </w:p>
    <w:p w14:paraId="136A8EC8" w14:textId="77777777" w:rsidR="006F5A99" w:rsidRDefault="006F5A99" w:rsidP="006F5A99">
      <w:pPr>
        <w:rPr>
          <w:rFonts w:ascii="Arial" w:hAnsi="Arial" w:cs="Arial"/>
          <w:color w:val="1D1D1D"/>
          <w:lang w:val="en-US"/>
        </w:rPr>
      </w:pPr>
      <w:r w:rsidRPr="00AF3697">
        <w:rPr>
          <w:rFonts w:ascii="Arial" w:hAnsi="Arial" w:cs="Arial"/>
          <w:color w:val="1D1D1D"/>
          <w:lang w:val="en-US"/>
        </w:rPr>
        <w:t>Audio description is</w:t>
      </w:r>
      <w:r w:rsidR="00AF3697">
        <w:rPr>
          <w:rFonts w:ascii="Arial" w:hAnsi="Arial" w:cs="Arial"/>
          <w:color w:val="1D1D1D"/>
          <w:lang w:val="en-US"/>
        </w:rPr>
        <w:t xml:space="preserve"> also</w:t>
      </w:r>
      <w:r w:rsidRPr="00AF3697">
        <w:rPr>
          <w:rFonts w:ascii="Arial" w:hAnsi="Arial" w:cs="Arial"/>
          <w:color w:val="1D1D1D"/>
          <w:lang w:val="en-US"/>
        </w:rPr>
        <w:t xml:space="preserve"> available in both analogue formats on cable, terrestrial</w:t>
      </w:r>
      <w:r w:rsidR="00AF3697">
        <w:rPr>
          <w:rFonts w:ascii="Arial" w:hAnsi="Arial" w:cs="Arial"/>
          <w:color w:val="1D1D1D"/>
          <w:lang w:val="en-US"/>
        </w:rPr>
        <w:t xml:space="preserve"> (antenna) and satellite TV stations, such as TF1 and TF2, through an integrated </w:t>
      </w:r>
      <w:r w:rsidRPr="00AF3697">
        <w:rPr>
          <w:rFonts w:ascii="Arial" w:hAnsi="Arial" w:cs="Arial"/>
          <w:color w:val="1D1D1D"/>
          <w:lang w:val="en-US"/>
        </w:rPr>
        <w:t>soundtrack.</w:t>
      </w:r>
    </w:p>
    <w:p w14:paraId="79F44F17" w14:textId="77777777" w:rsidR="00AF3697" w:rsidRDefault="00AF3697" w:rsidP="006F5A99">
      <w:pPr>
        <w:rPr>
          <w:rFonts w:ascii="Arial" w:hAnsi="Arial" w:cs="Arial"/>
          <w:color w:val="1D1D1D"/>
          <w:lang w:val="en-US"/>
        </w:rPr>
      </w:pPr>
    </w:p>
    <w:p w14:paraId="2C8B2DA7" w14:textId="77777777" w:rsidR="00AF3697" w:rsidRPr="00AF3697" w:rsidRDefault="00AF3697" w:rsidP="006F5A99">
      <w:pPr>
        <w:rPr>
          <w:rFonts w:ascii="Arial" w:hAnsi="Arial" w:cs="Arial"/>
          <w:b/>
          <w:color w:val="1D1D1D"/>
          <w:lang w:val="en-US"/>
        </w:rPr>
      </w:pPr>
      <w:r w:rsidRPr="00AF3697">
        <w:rPr>
          <w:rFonts w:ascii="Arial" w:hAnsi="Arial" w:cs="Arial"/>
          <w:b/>
          <w:color w:val="1D1D1D"/>
          <w:lang w:val="en-US"/>
        </w:rPr>
        <w:t>Spain</w:t>
      </w:r>
    </w:p>
    <w:p w14:paraId="726322BA" w14:textId="77777777" w:rsidR="001B5627" w:rsidRDefault="00253529" w:rsidP="001B5627">
      <w:pPr>
        <w:rPr>
          <w:rFonts w:ascii="Arial" w:hAnsi="Arial" w:cs="Arial"/>
          <w:lang w:val="en-US"/>
        </w:rPr>
      </w:pPr>
      <w:r w:rsidRPr="001B5627">
        <w:rPr>
          <w:rFonts w:ascii="Arial" w:hAnsi="Arial" w:cs="Arial"/>
          <w:lang w:val="en-US"/>
        </w:rPr>
        <w:t xml:space="preserve">Spain was an early adapter to </w:t>
      </w:r>
      <w:r w:rsidR="00AF3697" w:rsidRPr="001B5627">
        <w:rPr>
          <w:rFonts w:ascii="Arial" w:hAnsi="Arial" w:cs="Arial"/>
          <w:lang w:val="en-US"/>
        </w:rPr>
        <w:t>AD</w:t>
      </w:r>
      <w:r w:rsidRPr="001B5627">
        <w:rPr>
          <w:rFonts w:ascii="Arial" w:hAnsi="Arial" w:cs="Arial"/>
          <w:lang w:val="en-US"/>
        </w:rPr>
        <w:t xml:space="preserve">, having made AD </w:t>
      </w:r>
      <w:r w:rsidR="00AF3697" w:rsidRPr="001B5627">
        <w:rPr>
          <w:rFonts w:ascii="Arial" w:hAnsi="Arial" w:cs="Arial"/>
          <w:lang w:val="en-US"/>
        </w:rPr>
        <w:t xml:space="preserve">content </w:t>
      </w:r>
      <w:r w:rsidRPr="001B5627">
        <w:rPr>
          <w:rFonts w:ascii="Arial" w:hAnsi="Arial" w:cs="Arial"/>
          <w:lang w:val="en-US"/>
        </w:rPr>
        <w:t>available</w:t>
      </w:r>
      <w:r w:rsidR="00AF3697" w:rsidRPr="001B5627">
        <w:rPr>
          <w:rFonts w:ascii="Arial" w:hAnsi="Arial" w:cs="Arial"/>
          <w:lang w:val="en-US"/>
        </w:rPr>
        <w:t xml:space="preserve"> </w:t>
      </w:r>
      <w:r w:rsidRPr="001B5627">
        <w:rPr>
          <w:rFonts w:ascii="Arial" w:hAnsi="Arial" w:cs="Arial"/>
          <w:lang w:val="en-US"/>
        </w:rPr>
        <w:t xml:space="preserve">on television </w:t>
      </w:r>
      <w:r w:rsidR="00AF3697" w:rsidRPr="001B5627">
        <w:rPr>
          <w:rFonts w:ascii="Arial" w:hAnsi="Arial" w:cs="Arial"/>
          <w:lang w:val="en-US"/>
        </w:rPr>
        <w:t>since 1989</w:t>
      </w:r>
      <w:r w:rsidRPr="001B5627">
        <w:rPr>
          <w:rFonts w:ascii="Arial" w:hAnsi="Arial" w:cs="Arial"/>
          <w:lang w:val="en-US"/>
        </w:rPr>
        <w:t xml:space="preserve">. </w:t>
      </w:r>
      <w:r w:rsidR="001B5627" w:rsidRPr="001B5627">
        <w:rPr>
          <w:rFonts w:ascii="Arial" w:hAnsi="Arial" w:cs="Arial"/>
          <w:lang w:val="en-US"/>
        </w:rPr>
        <w:t xml:space="preserve"> </w:t>
      </w:r>
    </w:p>
    <w:p w14:paraId="60382936" w14:textId="77777777" w:rsidR="001B5627" w:rsidRDefault="001B5627" w:rsidP="001B5627">
      <w:pPr>
        <w:rPr>
          <w:rFonts w:ascii="Arial" w:hAnsi="Arial" w:cs="Arial"/>
          <w:lang w:val="en-US"/>
        </w:rPr>
      </w:pPr>
    </w:p>
    <w:p w14:paraId="6591EF55" w14:textId="77777777" w:rsidR="001B5627" w:rsidRDefault="001B5627" w:rsidP="001B5627">
      <w:pPr>
        <w:rPr>
          <w:rFonts w:ascii="Arial" w:hAnsi="Arial" w:cs="Arial"/>
        </w:rPr>
      </w:pPr>
      <w:r w:rsidRPr="001B5627">
        <w:rPr>
          <w:rFonts w:ascii="Arial" w:hAnsi="Arial" w:cs="Arial"/>
        </w:rPr>
        <w:t xml:space="preserve">The </w:t>
      </w:r>
      <w:r w:rsidR="00E40EC5" w:rsidRPr="001B5627">
        <w:rPr>
          <w:rFonts w:ascii="Arial" w:hAnsi="Arial" w:cs="Arial"/>
        </w:rPr>
        <w:t>broadcasting of close</w:t>
      </w:r>
      <w:r w:rsidRPr="001B5627">
        <w:rPr>
          <w:rFonts w:ascii="Arial" w:hAnsi="Arial" w:cs="Arial"/>
        </w:rPr>
        <w:t xml:space="preserve">d commercial audio description </w:t>
      </w:r>
      <w:r w:rsidR="00E40EC5" w:rsidRPr="001B5627">
        <w:rPr>
          <w:rFonts w:ascii="Arial" w:hAnsi="Arial" w:cs="Arial"/>
        </w:rPr>
        <w:t xml:space="preserve">that is </w:t>
      </w:r>
      <w:r w:rsidRPr="001B5627">
        <w:rPr>
          <w:rFonts w:ascii="Arial" w:hAnsi="Arial" w:cs="Arial"/>
        </w:rPr>
        <w:t xml:space="preserve">available </w:t>
      </w:r>
      <w:r w:rsidR="00E40EC5" w:rsidRPr="001B5627">
        <w:rPr>
          <w:rFonts w:ascii="Arial" w:hAnsi="Arial" w:cs="Arial"/>
        </w:rPr>
        <w:t xml:space="preserve">only </w:t>
      </w:r>
      <w:r>
        <w:rPr>
          <w:rFonts w:ascii="Arial" w:hAnsi="Arial" w:cs="Arial"/>
        </w:rPr>
        <w:t>to</w:t>
      </w:r>
      <w:r w:rsidR="00E40EC5" w:rsidRPr="001B5627">
        <w:rPr>
          <w:rFonts w:ascii="Arial" w:hAnsi="Arial" w:cs="Arial"/>
        </w:rPr>
        <w:t xml:space="preserve"> those who </w:t>
      </w:r>
      <w:r>
        <w:rPr>
          <w:rFonts w:ascii="Arial" w:hAnsi="Arial" w:cs="Arial"/>
        </w:rPr>
        <w:t>activate the service</w:t>
      </w:r>
      <w:r w:rsidR="00E40EC5" w:rsidRPr="001B5627">
        <w:rPr>
          <w:rFonts w:ascii="Arial" w:hAnsi="Arial" w:cs="Arial"/>
        </w:rPr>
        <w:t xml:space="preserve"> bega</w:t>
      </w:r>
      <w:r w:rsidRPr="001B5627">
        <w:rPr>
          <w:rFonts w:ascii="Arial" w:hAnsi="Arial" w:cs="Arial"/>
        </w:rPr>
        <w:t>n on the Andalusian TV channel in</w:t>
      </w:r>
      <w:r>
        <w:rPr>
          <w:rFonts w:ascii="Arial" w:hAnsi="Arial" w:cs="Arial"/>
        </w:rPr>
        <w:t xml:space="preserve"> </w:t>
      </w:r>
      <w:r w:rsidR="00E40EC5" w:rsidRPr="001B5627">
        <w:rPr>
          <w:rFonts w:ascii="Arial" w:hAnsi="Arial" w:cs="Arial"/>
        </w:rPr>
        <w:t>1995. It was</w:t>
      </w:r>
      <w:r w:rsidRPr="001B5627">
        <w:rPr>
          <w:rFonts w:ascii="Arial" w:hAnsi="Arial" w:cs="Arial"/>
          <w:lang w:val="en-US"/>
        </w:rPr>
        <w:t xml:space="preserve"> </w:t>
      </w:r>
      <w:r w:rsidR="00E40EC5" w:rsidRPr="001B5627">
        <w:rPr>
          <w:rFonts w:ascii="Arial" w:hAnsi="Arial" w:cs="Arial"/>
        </w:rPr>
        <w:t xml:space="preserve">broadcast until the end of 1996 and some 76 films were aired. </w:t>
      </w:r>
    </w:p>
    <w:p w14:paraId="2A976D3E" w14:textId="77777777" w:rsidR="001B5627" w:rsidRDefault="001B5627" w:rsidP="001B5627">
      <w:pPr>
        <w:rPr>
          <w:rFonts w:ascii="Arial" w:hAnsi="Arial" w:cs="Arial"/>
        </w:rPr>
      </w:pPr>
    </w:p>
    <w:p w14:paraId="0E46A371" w14:textId="77777777" w:rsidR="00AF3697" w:rsidRDefault="001B5627" w:rsidP="006F5A99">
      <w:pPr>
        <w:rPr>
          <w:rFonts w:ascii="Arial" w:hAnsi="Arial" w:cs="Arial"/>
          <w:lang w:val="en-US"/>
        </w:rPr>
      </w:pPr>
      <w:r w:rsidRPr="001B5627">
        <w:rPr>
          <w:rFonts w:ascii="Arial" w:hAnsi="Arial" w:cs="Arial"/>
        </w:rPr>
        <w:t>At present</w:t>
      </w:r>
      <w:r>
        <w:rPr>
          <w:rFonts w:ascii="Arial" w:hAnsi="Arial" w:cs="Arial"/>
        </w:rPr>
        <w:t xml:space="preserve">, </w:t>
      </w:r>
      <w:r w:rsidR="00E40EC5" w:rsidRPr="001B5627">
        <w:rPr>
          <w:rFonts w:ascii="Arial" w:hAnsi="Arial" w:cs="Arial"/>
        </w:rPr>
        <w:t>audio described programs on Spanish TV have been irregularly presented</w:t>
      </w:r>
      <w:r>
        <w:rPr>
          <w:rFonts w:ascii="Arial" w:hAnsi="Arial" w:cs="Arial"/>
        </w:rPr>
        <w:t xml:space="preserve"> and have</w:t>
      </w:r>
      <w:r>
        <w:rPr>
          <w:rFonts w:ascii="Arial" w:hAnsi="Arial" w:cs="Arial"/>
          <w:lang w:val="en-US"/>
        </w:rPr>
        <w:t xml:space="preserve"> included films, sitcoms and children’s television programming.</w:t>
      </w:r>
    </w:p>
    <w:p w14:paraId="46F8D734" w14:textId="77777777" w:rsidR="001B5627" w:rsidRPr="001B5627" w:rsidRDefault="001B5627" w:rsidP="006F5A99">
      <w:pPr>
        <w:rPr>
          <w:rFonts w:ascii="Arial" w:hAnsi="Arial" w:cs="Arial"/>
          <w:lang w:val="en-US"/>
        </w:rPr>
      </w:pPr>
    </w:p>
    <w:p w14:paraId="5364C5B9" w14:textId="77777777" w:rsidR="006F5A99" w:rsidRPr="0065213C" w:rsidRDefault="006F5A99" w:rsidP="006F5A99">
      <w:pPr>
        <w:rPr>
          <w:rFonts w:ascii="Arial" w:hAnsi="Arial" w:cs="Arial"/>
          <w:b/>
          <w:color w:val="1D1D1D"/>
          <w:lang w:val="en-US"/>
        </w:rPr>
      </w:pPr>
      <w:r w:rsidRPr="0065213C">
        <w:rPr>
          <w:rFonts w:ascii="Arial" w:hAnsi="Arial" w:cs="Arial"/>
          <w:b/>
          <w:color w:val="1D1D1D"/>
          <w:lang w:val="en-US"/>
        </w:rPr>
        <w:t xml:space="preserve">Austria </w:t>
      </w:r>
    </w:p>
    <w:p w14:paraId="5C023042" w14:textId="77777777" w:rsidR="006F5A99" w:rsidRDefault="005F0537" w:rsidP="005F0537">
      <w:pPr>
        <w:autoSpaceDE w:val="0"/>
        <w:autoSpaceDN w:val="0"/>
        <w:adjustRightInd w:val="0"/>
        <w:rPr>
          <w:rFonts w:ascii="Arial" w:hAnsi="Arial" w:cs="Arial"/>
          <w:color w:val="1D1D1D"/>
          <w:lang w:val="en-US"/>
        </w:rPr>
      </w:pPr>
      <w:r w:rsidRPr="0016361E">
        <w:rPr>
          <w:rFonts w:ascii="Arial" w:hAnsi="Arial" w:cs="Arial"/>
        </w:rPr>
        <w:t xml:space="preserve">On 20 February 2004 the Austrian national public service broadcaster ORF aired the first film with audio description. </w:t>
      </w:r>
      <w:r w:rsidRPr="0016361E">
        <w:rPr>
          <w:rFonts w:ascii="Arial" w:hAnsi="Arial" w:cs="Arial"/>
          <w:color w:val="1D1D1D"/>
          <w:lang w:val="en-US"/>
        </w:rPr>
        <w:t>Audio description has also been available on cable television, terrestrial (antenna) and via satellite since this time.</w:t>
      </w:r>
    </w:p>
    <w:p w14:paraId="5B023CF3" w14:textId="77777777" w:rsidR="0016361E" w:rsidRPr="0016361E" w:rsidRDefault="0016361E" w:rsidP="005F0537">
      <w:pPr>
        <w:autoSpaceDE w:val="0"/>
        <w:autoSpaceDN w:val="0"/>
        <w:adjustRightInd w:val="0"/>
        <w:rPr>
          <w:rFonts w:ascii="Arial" w:hAnsi="Arial" w:cs="Arial"/>
          <w:color w:val="1D1D1D"/>
          <w:lang w:val="en-US"/>
        </w:rPr>
      </w:pPr>
    </w:p>
    <w:p w14:paraId="7FE92278" w14:textId="77777777" w:rsidR="0016361E" w:rsidRDefault="0016361E" w:rsidP="0016361E">
      <w:pPr>
        <w:autoSpaceDE w:val="0"/>
        <w:autoSpaceDN w:val="0"/>
        <w:adjustRightInd w:val="0"/>
        <w:rPr>
          <w:rFonts w:ascii="Arial" w:hAnsi="Arial" w:cs="Arial"/>
        </w:rPr>
      </w:pPr>
      <w:r w:rsidRPr="0016361E">
        <w:rPr>
          <w:rFonts w:ascii="Arial" w:hAnsi="Arial" w:cs="Arial"/>
        </w:rPr>
        <w:t>In 2004, ORF aired 68 hours with audio description. By 2011 this number had risen to ten times that amount, coming in at 676 hours, o</w:t>
      </w:r>
      <w:r w:rsidR="00500604">
        <w:rPr>
          <w:rFonts w:ascii="Arial" w:hAnsi="Arial" w:cs="Arial"/>
        </w:rPr>
        <w:t>f</w:t>
      </w:r>
      <w:r w:rsidRPr="0016361E">
        <w:rPr>
          <w:rFonts w:ascii="Arial" w:hAnsi="Arial" w:cs="Arial"/>
        </w:rPr>
        <w:t xml:space="preserve"> which only 42 percent are films. The remaining 58 percent is comprised of audio commented live events.</w:t>
      </w:r>
    </w:p>
    <w:p w14:paraId="2DDC60E3" w14:textId="77777777" w:rsidR="00BA71D5" w:rsidRDefault="00BA71D5" w:rsidP="0016361E">
      <w:pPr>
        <w:autoSpaceDE w:val="0"/>
        <w:autoSpaceDN w:val="0"/>
        <w:adjustRightInd w:val="0"/>
        <w:rPr>
          <w:rFonts w:ascii="Arial" w:hAnsi="Arial" w:cs="Arial"/>
        </w:rPr>
      </w:pPr>
    </w:p>
    <w:p w14:paraId="7A7DB1B6" w14:textId="282C8F03" w:rsidR="00B921C1" w:rsidRDefault="00425CC2" w:rsidP="004D3B5D">
      <w:pPr>
        <w:autoSpaceDE w:val="0"/>
        <w:autoSpaceDN w:val="0"/>
        <w:adjustRightInd w:val="0"/>
        <w:rPr>
          <w:rFonts w:ascii="Arial" w:hAnsi="Arial" w:cs="Arial"/>
          <w:b/>
        </w:rPr>
      </w:pPr>
      <w:r>
        <w:rPr>
          <w:rFonts w:ascii="Arial" w:hAnsi="Arial" w:cs="Arial"/>
          <w:b/>
        </w:rPr>
        <w:t>Audio Description across</w:t>
      </w:r>
      <w:r w:rsidR="004D3B5D">
        <w:rPr>
          <w:rFonts w:ascii="Arial" w:hAnsi="Arial" w:cs="Arial"/>
          <w:b/>
        </w:rPr>
        <w:t xml:space="preserve"> Asia</w:t>
      </w:r>
    </w:p>
    <w:p w14:paraId="7FBA1CF7" w14:textId="15D50FBB" w:rsidR="00425CC2" w:rsidRDefault="00EB1519" w:rsidP="004D3B5D">
      <w:pPr>
        <w:autoSpaceDE w:val="0"/>
        <w:autoSpaceDN w:val="0"/>
        <w:adjustRightInd w:val="0"/>
        <w:rPr>
          <w:rFonts w:ascii="Arial" w:hAnsi="Arial" w:cs="Arial"/>
        </w:rPr>
      </w:pPr>
      <w:r>
        <w:rPr>
          <w:rFonts w:ascii="Arial" w:hAnsi="Arial" w:cs="Arial"/>
        </w:rPr>
        <w:t xml:space="preserve">Although there is less information publicly available concerning the prevalence of </w:t>
      </w:r>
      <w:r w:rsidR="006E7428">
        <w:rPr>
          <w:rFonts w:ascii="Arial" w:hAnsi="Arial" w:cs="Arial"/>
        </w:rPr>
        <w:t>AD</w:t>
      </w:r>
      <w:r w:rsidR="002C1782">
        <w:rPr>
          <w:rFonts w:ascii="Arial" w:hAnsi="Arial" w:cs="Arial"/>
        </w:rPr>
        <w:t xml:space="preserve"> across</w:t>
      </w:r>
      <w:r>
        <w:rPr>
          <w:rFonts w:ascii="Arial" w:hAnsi="Arial" w:cs="Arial"/>
        </w:rPr>
        <w:t xml:space="preserve"> </w:t>
      </w:r>
      <w:r w:rsidR="002C1782">
        <w:rPr>
          <w:rFonts w:ascii="Arial" w:hAnsi="Arial" w:cs="Arial"/>
        </w:rPr>
        <w:t xml:space="preserve">the Asian region, </w:t>
      </w:r>
      <w:r w:rsidR="002C1782" w:rsidRPr="002C1782">
        <w:rPr>
          <w:rFonts w:ascii="Arial" w:hAnsi="Arial" w:cs="Arial"/>
          <w:b/>
        </w:rPr>
        <w:t>Japan</w:t>
      </w:r>
      <w:r w:rsidR="002C1782">
        <w:rPr>
          <w:rFonts w:ascii="Arial" w:hAnsi="Arial" w:cs="Arial"/>
        </w:rPr>
        <w:t xml:space="preserve"> is recognised as</w:t>
      </w:r>
      <w:r>
        <w:rPr>
          <w:rFonts w:ascii="Arial" w:hAnsi="Arial" w:cs="Arial"/>
        </w:rPr>
        <w:t xml:space="preserve"> the </w:t>
      </w:r>
      <w:r w:rsidR="002C1782">
        <w:rPr>
          <w:rFonts w:ascii="Arial" w:hAnsi="Arial" w:cs="Arial"/>
        </w:rPr>
        <w:t>earliest transmitter of audio described television in 1983, by commercial broadcaster NTV</w:t>
      </w:r>
      <w:r w:rsidR="002C1782">
        <w:rPr>
          <w:rStyle w:val="FootnoteReference"/>
          <w:rFonts w:ascii="Arial" w:hAnsi="Arial" w:cs="Arial"/>
        </w:rPr>
        <w:footnoteReference w:id="4"/>
      </w:r>
      <w:r w:rsidRPr="00EB1519">
        <w:rPr>
          <w:rFonts w:ascii="Arial" w:hAnsi="Arial" w:cs="Arial"/>
        </w:rPr>
        <w:t>.</w:t>
      </w:r>
      <w:r w:rsidR="002C1782">
        <w:rPr>
          <w:rFonts w:ascii="Arial" w:hAnsi="Arial" w:cs="Arial"/>
        </w:rPr>
        <w:t xml:space="preserve">  </w:t>
      </w:r>
    </w:p>
    <w:p w14:paraId="7BA8406E" w14:textId="77777777" w:rsidR="00425CC2" w:rsidRDefault="00425CC2" w:rsidP="004D3B5D">
      <w:pPr>
        <w:autoSpaceDE w:val="0"/>
        <w:autoSpaceDN w:val="0"/>
        <w:adjustRightInd w:val="0"/>
        <w:rPr>
          <w:rFonts w:ascii="Arial" w:hAnsi="Arial" w:cs="Arial"/>
        </w:rPr>
      </w:pPr>
    </w:p>
    <w:p w14:paraId="4709A4C4" w14:textId="77777777" w:rsidR="004D4E14" w:rsidRDefault="004D4E14" w:rsidP="004D3B5D">
      <w:pPr>
        <w:autoSpaceDE w:val="0"/>
        <w:autoSpaceDN w:val="0"/>
        <w:adjustRightInd w:val="0"/>
        <w:rPr>
          <w:rFonts w:ascii="Arial" w:hAnsi="Arial" w:cs="Arial"/>
        </w:rPr>
      </w:pPr>
    </w:p>
    <w:p w14:paraId="5802C4CD" w14:textId="77777777" w:rsidR="004D4E14" w:rsidRPr="003119FD" w:rsidRDefault="004D4E14" w:rsidP="004D3B5D">
      <w:pPr>
        <w:autoSpaceDE w:val="0"/>
        <w:autoSpaceDN w:val="0"/>
        <w:adjustRightInd w:val="0"/>
        <w:rPr>
          <w:rFonts w:ascii="Arial" w:hAnsi="Arial" w:cs="Arial"/>
          <w:sz w:val="12"/>
          <w:szCs w:val="12"/>
        </w:rPr>
      </w:pPr>
    </w:p>
    <w:p w14:paraId="2D459379" w14:textId="1AC364F4" w:rsidR="00EB1519" w:rsidRPr="00EB1519" w:rsidRDefault="002C1782" w:rsidP="004D3B5D">
      <w:pPr>
        <w:autoSpaceDE w:val="0"/>
        <w:autoSpaceDN w:val="0"/>
        <w:adjustRightInd w:val="0"/>
        <w:rPr>
          <w:rFonts w:ascii="Arial" w:hAnsi="Arial" w:cs="Arial"/>
        </w:rPr>
      </w:pPr>
      <w:r>
        <w:rPr>
          <w:rFonts w:ascii="Arial" w:hAnsi="Arial" w:cs="Arial"/>
        </w:rPr>
        <w:t xml:space="preserve">The occasional service is transmitted on an open basis and </w:t>
      </w:r>
      <w:r w:rsidR="00EB1519" w:rsidRPr="00EB1519">
        <w:rPr>
          <w:rFonts w:ascii="Arial" w:hAnsi="Arial" w:cs="Arial"/>
        </w:rPr>
        <w:t>added to</w:t>
      </w:r>
      <w:r>
        <w:rPr>
          <w:rFonts w:ascii="Arial" w:hAnsi="Arial" w:cs="Arial"/>
        </w:rPr>
        <w:t xml:space="preserve"> the normal programme sound,</w:t>
      </w:r>
      <w:r w:rsidR="00EB1519" w:rsidRPr="00EB1519">
        <w:rPr>
          <w:rFonts w:ascii="Arial" w:hAnsi="Arial" w:cs="Arial"/>
        </w:rPr>
        <w:t xml:space="preserve"> </w:t>
      </w:r>
      <w:r>
        <w:rPr>
          <w:rFonts w:ascii="Arial" w:hAnsi="Arial" w:cs="Arial"/>
        </w:rPr>
        <w:t>which is heard by all viewers.  A quota sy</w:t>
      </w:r>
      <w:r w:rsidR="006E7428">
        <w:rPr>
          <w:rFonts w:ascii="Arial" w:hAnsi="Arial" w:cs="Arial"/>
        </w:rPr>
        <w:t xml:space="preserve">stem for subtitles and AD </w:t>
      </w:r>
      <w:r w:rsidR="00425CC2">
        <w:rPr>
          <w:rFonts w:ascii="Arial" w:hAnsi="Arial" w:cs="Arial"/>
        </w:rPr>
        <w:t xml:space="preserve">has been introduced through </w:t>
      </w:r>
      <w:r>
        <w:rPr>
          <w:rFonts w:ascii="Arial" w:hAnsi="Arial" w:cs="Arial"/>
        </w:rPr>
        <w:t xml:space="preserve">the </w:t>
      </w:r>
      <w:r w:rsidR="00EB1519" w:rsidRPr="00EB1519">
        <w:rPr>
          <w:rFonts w:ascii="Arial" w:hAnsi="Arial" w:cs="Arial"/>
        </w:rPr>
        <w:t>Ministry of Int</w:t>
      </w:r>
      <w:r>
        <w:rPr>
          <w:rFonts w:ascii="Arial" w:hAnsi="Arial" w:cs="Arial"/>
        </w:rPr>
        <w:t xml:space="preserve">ernal Affairs and Communication, between </w:t>
      </w:r>
      <w:r w:rsidR="00EB1519" w:rsidRPr="00EB1519">
        <w:rPr>
          <w:rFonts w:ascii="Arial" w:hAnsi="Arial" w:cs="Arial"/>
        </w:rPr>
        <w:t>6</w:t>
      </w:r>
      <w:r>
        <w:rPr>
          <w:rFonts w:ascii="Arial" w:hAnsi="Arial" w:cs="Arial"/>
        </w:rPr>
        <w:t xml:space="preserve">am and </w:t>
      </w:r>
      <w:r w:rsidR="00EB1519" w:rsidRPr="00EB1519">
        <w:rPr>
          <w:rFonts w:ascii="Arial" w:hAnsi="Arial" w:cs="Arial"/>
        </w:rPr>
        <w:t>11</w:t>
      </w:r>
      <w:r>
        <w:rPr>
          <w:rFonts w:ascii="Arial" w:hAnsi="Arial" w:cs="Arial"/>
        </w:rPr>
        <w:t xml:space="preserve">pm, </w:t>
      </w:r>
      <w:r w:rsidR="00EB1519" w:rsidRPr="00EB1519">
        <w:rPr>
          <w:rFonts w:ascii="Arial" w:hAnsi="Arial" w:cs="Arial"/>
        </w:rPr>
        <w:t>with some financial incentives</w:t>
      </w:r>
      <w:r>
        <w:rPr>
          <w:rFonts w:ascii="Arial" w:hAnsi="Arial" w:cs="Arial"/>
        </w:rPr>
        <w:t xml:space="preserve"> involved</w:t>
      </w:r>
      <w:r w:rsidR="00EB1519" w:rsidRPr="00EB1519">
        <w:rPr>
          <w:rFonts w:ascii="Arial" w:hAnsi="Arial" w:cs="Arial"/>
        </w:rPr>
        <w:t>.</w:t>
      </w:r>
      <w:r>
        <w:rPr>
          <w:rFonts w:ascii="Arial" w:hAnsi="Arial" w:cs="Arial"/>
        </w:rPr>
        <w:t xml:space="preserve">  </w:t>
      </w:r>
      <w:r w:rsidR="00425CC2">
        <w:rPr>
          <w:rFonts w:ascii="Arial" w:hAnsi="Arial" w:cs="Arial"/>
        </w:rPr>
        <w:t>However, it’s not certain as to whether open broadcasts are the best means for increasing the regularity of this service on mainstream television</w:t>
      </w:r>
      <w:r w:rsidR="006E7428">
        <w:rPr>
          <w:rFonts w:ascii="Arial" w:hAnsi="Arial" w:cs="Arial"/>
        </w:rPr>
        <w:t>,</w:t>
      </w:r>
      <w:r w:rsidR="00425CC2">
        <w:rPr>
          <w:rFonts w:ascii="Arial" w:hAnsi="Arial" w:cs="Arial"/>
        </w:rPr>
        <w:t xml:space="preserve"> during peak times.  </w:t>
      </w:r>
    </w:p>
    <w:p w14:paraId="61375981" w14:textId="77777777" w:rsidR="00EB1519" w:rsidRDefault="00EB1519" w:rsidP="004D3B5D">
      <w:pPr>
        <w:autoSpaceDE w:val="0"/>
        <w:autoSpaceDN w:val="0"/>
        <w:adjustRightInd w:val="0"/>
        <w:rPr>
          <w:rFonts w:ascii="Arial" w:hAnsi="Arial" w:cs="Arial"/>
          <w:b/>
        </w:rPr>
      </w:pPr>
    </w:p>
    <w:p w14:paraId="43179DBC" w14:textId="2EA54D8B" w:rsidR="004D3B5D" w:rsidRPr="004D3B5D" w:rsidRDefault="00425CC2" w:rsidP="004D3B5D">
      <w:pPr>
        <w:autoSpaceDE w:val="0"/>
        <w:autoSpaceDN w:val="0"/>
        <w:adjustRightInd w:val="0"/>
        <w:rPr>
          <w:rFonts w:ascii="Arial" w:hAnsi="Arial" w:cs="Arial"/>
        </w:rPr>
      </w:pPr>
      <w:r>
        <w:rPr>
          <w:rFonts w:ascii="Arial" w:hAnsi="Arial" w:cs="Arial"/>
        </w:rPr>
        <w:t>A</w:t>
      </w:r>
      <w:r w:rsidR="006E7428">
        <w:rPr>
          <w:rFonts w:ascii="Arial" w:hAnsi="Arial" w:cs="Arial"/>
        </w:rPr>
        <w:t>D</w:t>
      </w:r>
      <w:r w:rsidR="004D3B5D" w:rsidRPr="004D3B5D">
        <w:rPr>
          <w:rFonts w:ascii="Arial" w:hAnsi="Arial" w:cs="Arial"/>
        </w:rPr>
        <w:t xml:space="preserve"> </w:t>
      </w:r>
      <w:r>
        <w:rPr>
          <w:rFonts w:ascii="Arial" w:hAnsi="Arial" w:cs="Arial"/>
        </w:rPr>
        <w:t>was introduced to</w:t>
      </w:r>
      <w:r w:rsidR="004D3B5D" w:rsidRPr="004D3B5D">
        <w:rPr>
          <w:rFonts w:ascii="Arial" w:hAnsi="Arial" w:cs="Arial"/>
        </w:rPr>
        <w:t xml:space="preserve"> </w:t>
      </w:r>
      <w:r w:rsidRPr="00425CC2">
        <w:rPr>
          <w:rFonts w:ascii="Arial" w:hAnsi="Arial" w:cs="Arial"/>
          <w:b/>
        </w:rPr>
        <w:t xml:space="preserve">South Korean </w:t>
      </w:r>
      <w:r>
        <w:rPr>
          <w:rFonts w:ascii="Arial" w:hAnsi="Arial" w:cs="Arial"/>
        </w:rPr>
        <w:t>television in 2006. By</w:t>
      </w:r>
      <w:r w:rsidR="004D3B5D" w:rsidRPr="004D3B5D">
        <w:rPr>
          <w:rFonts w:ascii="Arial" w:hAnsi="Arial" w:cs="Arial"/>
        </w:rPr>
        <w:t xml:space="preserve"> 2012, 6% of programs on the four</w:t>
      </w:r>
      <w:r>
        <w:rPr>
          <w:rFonts w:ascii="Arial" w:hAnsi="Arial" w:cs="Arial"/>
        </w:rPr>
        <w:t xml:space="preserve"> terrestrial broadcasters had audio described services</w:t>
      </w:r>
      <w:r w:rsidR="004D3B5D" w:rsidRPr="004D3B5D">
        <w:rPr>
          <w:rFonts w:ascii="Arial" w:hAnsi="Arial" w:cs="Arial"/>
        </w:rPr>
        <w:t>, which is partly funded by the government through the Korea Communications Agency.</w:t>
      </w:r>
    </w:p>
    <w:p w14:paraId="7C0B10A2" w14:textId="77777777" w:rsidR="004D3B5D" w:rsidRDefault="004D3B5D" w:rsidP="0016361E">
      <w:pPr>
        <w:autoSpaceDE w:val="0"/>
        <w:autoSpaceDN w:val="0"/>
        <w:adjustRightInd w:val="0"/>
        <w:rPr>
          <w:rFonts w:ascii="Arial" w:hAnsi="Arial" w:cs="Arial"/>
          <w:b/>
        </w:rPr>
      </w:pPr>
    </w:p>
    <w:p w14:paraId="4F8A00CD" w14:textId="2E3D4472" w:rsidR="00BA71D5" w:rsidRPr="004D3B5D" w:rsidRDefault="006E7428" w:rsidP="0016361E">
      <w:pPr>
        <w:autoSpaceDE w:val="0"/>
        <w:autoSpaceDN w:val="0"/>
        <w:adjustRightInd w:val="0"/>
        <w:rPr>
          <w:rFonts w:ascii="Arial" w:hAnsi="Arial" w:cs="Arial"/>
        </w:rPr>
      </w:pPr>
      <w:r>
        <w:rPr>
          <w:rFonts w:ascii="Arial" w:hAnsi="Arial" w:cs="Arial"/>
        </w:rPr>
        <w:t xml:space="preserve">A trial of AD on television in </w:t>
      </w:r>
      <w:r w:rsidRPr="003A03E7">
        <w:rPr>
          <w:rFonts w:ascii="Arial" w:hAnsi="Arial" w:cs="Arial"/>
          <w:b/>
        </w:rPr>
        <w:t>Thailand</w:t>
      </w:r>
      <w:r w:rsidR="004D3B5D" w:rsidRPr="004D3B5D">
        <w:rPr>
          <w:rFonts w:ascii="Arial" w:hAnsi="Arial" w:cs="Arial"/>
        </w:rPr>
        <w:t xml:space="preserve"> </w:t>
      </w:r>
      <w:r w:rsidR="00E21E0A">
        <w:rPr>
          <w:rFonts w:ascii="Arial" w:hAnsi="Arial" w:cs="Arial"/>
        </w:rPr>
        <w:t xml:space="preserve">has </w:t>
      </w:r>
      <w:r w:rsidR="004D3B5D" w:rsidRPr="004D3B5D">
        <w:rPr>
          <w:rFonts w:ascii="Arial" w:hAnsi="Arial" w:cs="Arial"/>
        </w:rPr>
        <w:t xml:space="preserve">commenced in early 2015. </w:t>
      </w:r>
      <w:r w:rsidR="00581033">
        <w:rPr>
          <w:rFonts w:ascii="Arial" w:hAnsi="Arial" w:cs="Arial"/>
        </w:rPr>
        <w:t>Each week, s</w:t>
      </w:r>
      <w:r w:rsidR="004D3B5D" w:rsidRPr="004D3B5D">
        <w:rPr>
          <w:rFonts w:ascii="Arial" w:hAnsi="Arial" w:cs="Arial"/>
        </w:rPr>
        <w:t>eve</w:t>
      </w:r>
      <w:r w:rsidR="00581033">
        <w:rPr>
          <w:rFonts w:ascii="Arial" w:hAnsi="Arial" w:cs="Arial"/>
        </w:rPr>
        <w:t xml:space="preserve">ral hours of programs </w:t>
      </w:r>
      <w:r w:rsidR="004D3B5D" w:rsidRPr="004D3B5D">
        <w:rPr>
          <w:rFonts w:ascii="Arial" w:hAnsi="Arial" w:cs="Arial"/>
        </w:rPr>
        <w:t xml:space="preserve">are being broadcast with </w:t>
      </w:r>
      <w:r w:rsidR="00581033">
        <w:rPr>
          <w:rFonts w:ascii="Arial" w:hAnsi="Arial" w:cs="Arial"/>
        </w:rPr>
        <w:t>AD on the Thai PBS channel. The National Broadcasting Television Commission is funding this service</w:t>
      </w:r>
      <w:r w:rsidR="004D3B5D" w:rsidRPr="004D3B5D">
        <w:rPr>
          <w:rFonts w:ascii="Arial" w:hAnsi="Arial" w:cs="Arial"/>
        </w:rPr>
        <w:t xml:space="preserve">.  </w:t>
      </w:r>
    </w:p>
    <w:p w14:paraId="7C4D8C50" w14:textId="77777777" w:rsidR="00BA71D5" w:rsidRDefault="00BA71D5" w:rsidP="0016361E">
      <w:pPr>
        <w:autoSpaceDE w:val="0"/>
        <w:autoSpaceDN w:val="0"/>
        <w:adjustRightInd w:val="0"/>
        <w:rPr>
          <w:rFonts w:ascii="Arial" w:hAnsi="Arial" w:cs="Arial"/>
        </w:rPr>
      </w:pPr>
    </w:p>
    <w:p w14:paraId="2E1C46AF" w14:textId="7AEF98C8" w:rsidR="00B921C1" w:rsidRDefault="004D3B5D" w:rsidP="0016361E">
      <w:pPr>
        <w:autoSpaceDE w:val="0"/>
        <w:autoSpaceDN w:val="0"/>
        <w:adjustRightInd w:val="0"/>
        <w:rPr>
          <w:rFonts w:ascii="Arial" w:hAnsi="Arial" w:cs="Arial"/>
        </w:rPr>
      </w:pPr>
      <w:r w:rsidRPr="004D3B5D">
        <w:rPr>
          <w:rFonts w:ascii="Arial" w:hAnsi="Arial" w:cs="Arial"/>
        </w:rPr>
        <w:t xml:space="preserve">In 2011 the </w:t>
      </w:r>
      <w:r w:rsidRPr="003A03E7">
        <w:rPr>
          <w:rFonts w:ascii="Arial" w:hAnsi="Arial" w:cs="Arial"/>
          <w:b/>
        </w:rPr>
        <w:t xml:space="preserve">Chinese </w:t>
      </w:r>
      <w:r w:rsidR="00E21E0A">
        <w:rPr>
          <w:rFonts w:ascii="Arial" w:hAnsi="Arial" w:cs="Arial"/>
        </w:rPr>
        <w:t>G</w:t>
      </w:r>
      <w:r w:rsidRPr="004D3B5D">
        <w:rPr>
          <w:rFonts w:ascii="Arial" w:hAnsi="Arial" w:cs="Arial"/>
        </w:rPr>
        <w:t>overnment launched a project to produce audio described version</w:t>
      </w:r>
      <w:r w:rsidR="00E21E0A">
        <w:rPr>
          <w:rFonts w:ascii="Arial" w:hAnsi="Arial" w:cs="Arial"/>
        </w:rPr>
        <w:t>s</w:t>
      </w:r>
      <w:r w:rsidRPr="004D3B5D">
        <w:rPr>
          <w:rFonts w:ascii="Arial" w:hAnsi="Arial" w:cs="Arial"/>
        </w:rPr>
        <w:t xml:space="preserve"> of movies</w:t>
      </w:r>
      <w:r w:rsidR="00E21E0A">
        <w:rPr>
          <w:rFonts w:ascii="Arial" w:hAnsi="Arial" w:cs="Arial"/>
        </w:rPr>
        <w:t>,</w:t>
      </w:r>
      <w:r w:rsidRPr="004D3B5D">
        <w:rPr>
          <w:rFonts w:ascii="Arial" w:hAnsi="Arial" w:cs="Arial"/>
        </w:rPr>
        <w:t xml:space="preserve"> which are available on DVD from the China Braille Library.</w:t>
      </w:r>
    </w:p>
    <w:p w14:paraId="0DD0786D" w14:textId="77777777" w:rsidR="00BA71D5" w:rsidRDefault="00BA71D5" w:rsidP="0016361E">
      <w:pPr>
        <w:autoSpaceDE w:val="0"/>
        <w:autoSpaceDN w:val="0"/>
        <w:adjustRightInd w:val="0"/>
        <w:rPr>
          <w:rFonts w:ascii="Arial" w:hAnsi="Arial" w:cs="Arial"/>
        </w:rPr>
      </w:pPr>
    </w:p>
    <w:p w14:paraId="0D29C839" w14:textId="169EDE66" w:rsidR="00BA71D5" w:rsidRPr="007B4A2E" w:rsidRDefault="007D061D" w:rsidP="0016361E">
      <w:pPr>
        <w:autoSpaceDE w:val="0"/>
        <w:autoSpaceDN w:val="0"/>
        <w:adjustRightInd w:val="0"/>
        <w:rPr>
          <w:rFonts w:ascii="Arial" w:hAnsi="Arial" w:cs="Arial"/>
        </w:rPr>
      </w:pPr>
      <w:r>
        <w:rPr>
          <w:rFonts w:ascii="Arial" w:hAnsi="Arial" w:cs="Arial"/>
        </w:rPr>
        <w:t>Finally, t</w:t>
      </w:r>
      <w:r w:rsidR="007B4A2E" w:rsidRPr="007B4A2E">
        <w:rPr>
          <w:rFonts w:ascii="Arial" w:hAnsi="Arial" w:cs="Arial"/>
        </w:rPr>
        <w:t>here have also been some recent d</w:t>
      </w:r>
      <w:r w:rsidR="004D3B5D" w:rsidRPr="007B4A2E">
        <w:rPr>
          <w:rFonts w:ascii="Arial" w:hAnsi="Arial" w:cs="Arial"/>
        </w:rPr>
        <w:t xml:space="preserve">evelopments in the </w:t>
      </w:r>
      <w:r w:rsidR="004D3B5D" w:rsidRPr="007B4A2E">
        <w:rPr>
          <w:rFonts w:ascii="Arial" w:hAnsi="Arial" w:cs="Arial"/>
          <w:b/>
        </w:rPr>
        <w:t>Middle East</w:t>
      </w:r>
      <w:r w:rsidR="007B4A2E">
        <w:rPr>
          <w:rFonts w:ascii="Arial" w:hAnsi="Arial" w:cs="Arial"/>
        </w:rPr>
        <w:t xml:space="preserve"> with </w:t>
      </w:r>
      <w:r w:rsidR="004D3B5D" w:rsidRPr="007B4A2E">
        <w:rPr>
          <w:rFonts w:ascii="Arial" w:hAnsi="Arial" w:cs="Arial"/>
          <w:b/>
        </w:rPr>
        <w:t xml:space="preserve">Egypt </w:t>
      </w:r>
      <w:r w:rsidR="007B4A2E">
        <w:rPr>
          <w:rFonts w:ascii="Arial" w:hAnsi="Arial" w:cs="Arial"/>
        </w:rPr>
        <w:t>screening</w:t>
      </w:r>
      <w:r w:rsidR="004D3B5D" w:rsidRPr="004D3B5D">
        <w:rPr>
          <w:rFonts w:ascii="Arial" w:hAnsi="Arial" w:cs="Arial"/>
        </w:rPr>
        <w:t xml:space="preserve"> its first audio described feature film in June 2015.</w:t>
      </w:r>
    </w:p>
    <w:p w14:paraId="16F2FA57" w14:textId="77777777" w:rsidR="006F5A99" w:rsidRPr="0065213C" w:rsidRDefault="006F5A99" w:rsidP="006F5A99">
      <w:pPr>
        <w:widowControl w:val="0"/>
        <w:autoSpaceDE w:val="0"/>
        <w:autoSpaceDN w:val="0"/>
        <w:adjustRightInd w:val="0"/>
        <w:spacing w:after="60"/>
        <w:rPr>
          <w:rFonts w:ascii="Arial" w:hAnsi="Arial" w:cs="Arial"/>
          <w:b/>
          <w:bCs/>
          <w:lang w:val="en-US"/>
        </w:rPr>
      </w:pPr>
    </w:p>
    <w:p w14:paraId="027AA7F6" w14:textId="77777777" w:rsidR="006F5A99" w:rsidRPr="0065213C" w:rsidRDefault="006F5A99" w:rsidP="006F5A99">
      <w:pPr>
        <w:widowControl w:val="0"/>
        <w:autoSpaceDE w:val="0"/>
        <w:autoSpaceDN w:val="0"/>
        <w:adjustRightInd w:val="0"/>
        <w:spacing w:after="60"/>
        <w:rPr>
          <w:rFonts w:ascii="Arial" w:hAnsi="Arial" w:cs="Arial"/>
          <w:b/>
          <w:bCs/>
          <w:lang w:val="en-US"/>
        </w:rPr>
      </w:pPr>
      <w:r w:rsidRPr="0065213C">
        <w:rPr>
          <w:rFonts w:ascii="Arial" w:hAnsi="Arial" w:cs="Arial"/>
          <w:b/>
          <w:bCs/>
          <w:lang w:val="en-US"/>
        </w:rPr>
        <w:t>Standards or guidelines on how to audio describe</w:t>
      </w:r>
    </w:p>
    <w:p w14:paraId="368A3F5E" w14:textId="77777777" w:rsidR="006F5A99" w:rsidRPr="0065213C" w:rsidRDefault="006F5A99" w:rsidP="006F5A99">
      <w:pPr>
        <w:widowControl w:val="0"/>
        <w:autoSpaceDE w:val="0"/>
        <w:autoSpaceDN w:val="0"/>
        <w:adjustRightInd w:val="0"/>
        <w:spacing w:after="60"/>
        <w:rPr>
          <w:rFonts w:ascii="Arial" w:hAnsi="Arial" w:cs="Arial"/>
          <w:bCs/>
          <w:lang w:val="en-US"/>
        </w:rPr>
      </w:pPr>
      <w:r w:rsidRPr="0065213C">
        <w:rPr>
          <w:rFonts w:ascii="Arial" w:hAnsi="Arial" w:cs="Arial"/>
          <w:bCs/>
          <w:lang w:val="en-US"/>
        </w:rPr>
        <w:t xml:space="preserve">Some countries have implemented standards/codes/guidelines which provide standards for the production and presentation of audio description. These include: </w:t>
      </w:r>
    </w:p>
    <w:p w14:paraId="70ADB910" w14:textId="77777777" w:rsidR="006F5A99" w:rsidRPr="0065213C" w:rsidRDefault="006F5A99" w:rsidP="006F5A99">
      <w:pPr>
        <w:pStyle w:val="ListParagraph"/>
        <w:numPr>
          <w:ilvl w:val="0"/>
          <w:numId w:val="2"/>
        </w:numPr>
        <w:spacing w:after="200"/>
        <w:rPr>
          <w:rFonts w:ascii="Arial" w:hAnsi="Arial" w:cs="Arial"/>
        </w:rPr>
      </w:pPr>
      <w:r w:rsidRPr="0065213C">
        <w:rPr>
          <w:rFonts w:ascii="Arial" w:hAnsi="Arial" w:cs="Arial"/>
        </w:rPr>
        <w:t>Spanish Standard UNE 153020</w:t>
      </w:r>
    </w:p>
    <w:p w14:paraId="53A18955" w14:textId="77777777" w:rsidR="006F5A99" w:rsidRPr="0065213C" w:rsidRDefault="006F5A99" w:rsidP="006F5A99">
      <w:pPr>
        <w:pStyle w:val="ListParagraph"/>
        <w:numPr>
          <w:ilvl w:val="0"/>
          <w:numId w:val="2"/>
        </w:numPr>
        <w:spacing w:after="200"/>
        <w:rPr>
          <w:rFonts w:ascii="Arial" w:hAnsi="Arial" w:cs="Arial"/>
        </w:rPr>
      </w:pPr>
      <w:r w:rsidRPr="0065213C">
        <w:rPr>
          <w:rFonts w:ascii="Arial" w:hAnsi="Arial" w:cs="Arial"/>
        </w:rPr>
        <w:t xml:space="preserve">When pictures become words (Germany) </w:t>
      </w:r>
    </w:p>
    <w:p w14:paraId="771E58B8" w14:textId="77777777" w:rsidR="006F5A99" w:rsidRPr="0065213C" w:rsidRDefault="006F5A99" w:rsidP="006F5A99">
      <w:pPr>
        <w:pStyle w:val="ListParagraph"/>
        <w:numPr>
          <w:ilvl w:val="0"/>
          <w:numId w:val="2"/>
        </w:numPr>
        <w:spacing w:after="200"/>
        <w:rPr>
          <w:rFonts w:ascii="Arial" w:hAnsi="Arial" w:cs="Arial"/>
        </w:rPr>
      </w:pPr>
      <w:r w:rsidRPr="0065213C">
        <w:rPr>
          <w:rFonts w:ascii="Arial" w:hAnsi="Arial" w:cs="Arial"/>
        </w:rPr>
        <w:t xml:space="preserve">The French Audio Description Charter </w:t>
      </w:r>
    </w:p>
    <w:p w14:paraId="623E78B0" w14:textId="77777777" w:rsidR="006F5A99" w:rsidRPr="0065213C" w:rsidRDefault="006F5A99" w:rsidP="006F5A99">
      <w:pPr>
        <w:pStyle w:val="ListParagraph"/>
        <w:numPr>
          <w:ilvl w:val="0"/>
          <w:numId w:val="2"/>
        </w:numPr>
        <w:spacing w:after="200"/>
        <w:rPr>
          <w:rFonts w:ascii="Arial" w:hAnsi="Arial" w:cs="Arial"/>
        </w:rPr>
      </w:pPr>
      <w:r w:rsidRPr="0065213C">
        <w:rPr>
          <w:rFonts w:ascii="Arial" w:hAnsi="Arial" w:cs="Arial"/>
        </w:rPr>
        <w:t xml:space="preserve">Audio Description Guidelines for Greek </w:t>
      </w:r>
    </w:p>
    <w:p w14:paraId="11A8DCDE" w14:textId="77777777" w:rsidR="006F5A99" w:rsidRPr="0065213C" w:rsidRDefault="006F5A99" w:rsidP="006F5A99">
      <w:pPr>
        <w:pStyle w:val="ListParagraph"/>
        <w:numPr>
          <w:ilvl w:val="0"/>
          <w:numId w:val="2"/>
        </w:numPr>
        <w:spacing w:after="200"/>
        <w:rPr>
          <w:rFonts w:ascii="Arial" w:hAnsi="Arial" w:cs="Arial"/>
        </w:rPr>
      </w:pPr>
      <w:r w:rsidRPr="0065213C">
        <w:rPr>
          <w:rFonts w:ascii="Arial" w:hAnsi="Arial" w:cs="Arial"/>
        </w:rPr>
        <w:t xml:space="preserve">Ofcom Draft Guidelines from Television Access Services Review of the Code and Guidance 2006 (UK) </w:t>
      </w:r>
    </w:p>
    <w:p w14:paraId="162DFDD4" w14:textId="77777777" w:rsidR="00A34DF2" w:rsidRPr="0065213C" w:rsidRDefault="00A34DF2" w:rsidP="00B323EF">
      <w:pPr>
        <w:pStyle w:val="ListParagraph"/>
        <w:rPr>
          <w:rFonts w:ascii="Arial" w:hAnsi="Arial" w:cs="Arial"/>
        </w:rPr>
      </w:pPr>
    </w:p>
    <w:p w14:paraId="7D6F64EF" w14:textId="77777777" w:rsidR="006F5A99" w:rsidRPr="0065213C" w:rsidRDefault="006F5A99" w:rsidP="006F5A99">
      <w:pPr>
        <w:widowControl w:val="0"/>
        <w:autoSpaceDE w:val="0"/>
        <w:autoSpaceDN w:val="0"/>
        <w:adjustRightInd w:val="0"/>
        <w:rPr>
          <w:rFonts w:ascii="Arial" w:hAnsi="Arial" w:cs="Arial"/>
          <w:b/>
          <w:lang w:val="en-US"/>
        </w:rPr>
      </w:pPr>
      <w:r w:rsidRPr="0065213C">
        <w:rPr>
          <w:rFonts w:ascii="Arial" w:hAnsi="Arial" w:cs="Arial"/>
          <w:b/>
          <w:lang w:val="en-US"/>
        </w:rPr>
        <w:t xml:space="preserve">Accessible TV Networks  </w:t>
      </w:r>
    </w:p>
    <w:p w14:paraId="35802A7F" w14:textId="77777777" w:rsidR="006F5A99" w:rsidRPr="0065213C" w:rsidRDefault="006F5A99" w:rsidP="006F5A99">
      <w:pPr>
        <w:widowControl w:val="0"/>
        <w:autoSpaceDE w:val="0"/>
        <w:autoSpaceDN w:val="0"/>
        <w:adjustRightInd w:val="0"/>
        <w:spacing w:after="240"/>
        <w:rPr>
          <w:rFonts w:ascii="Arial" w:hAnsi="Arial" w:cs="Arial"/>
          <w:b/>
          <w:lang w:val="en-US"/>
        </w:rPr>
      </w:pPr>
      <w:r w:rsidRPr="0065213C">
        <w:rPr>
          <w:rFonts w:ascii="Arial" w:hAnsi="Arial" w:cs="Arial"/>
          <w:lang w:val="en-US"/>
        </w:rPr>
        <w:t xml:space="preserve">The radio and television broadcaster Czech Radiokomunikace has implemented an audio description channel, where all programmes are audio described. </w:t>
      </w:r>
    </w:p>
    <w:p w14:paraId="10EB25C7" w14:textId="77777777" w:rsidR="00CD72C1" w:rsidRDefault="006F5A99" w:rsidP="00CD72C1">
      <w:pPr>
        <w:rPr>
          <w:rFonts w:ascii="Arial" w:hAnsi="Arial" w:cs="Arial"/>
          <w:lang w:val="en-US"/>
        </w:rPr>
      </w:pPr>
      <w:r w:rsidRPr="0065213C">
        <w:rPr>
          <w:rFonts w:ascii="Arial" w:hAnsi="Arial" w:cs="Arial"/>
          <w:lang w:val="en-US"/>
        </w:rPr>
        <w:t xml:space="preserve">Canada’s </w:t>
      </w:r>
      <w:hyperlink r:id="rId10" w:history="1">
        <w:r w:rsidRPr="0065213C">
          <w:rPr>
            <w:rFonts w:ascii="Arial" w:hAnsi="Arial" w:cs="Arial"/>
            <w:lang w:val="en-US"/>
          </w:rPr>
          <w:t>AMI-tv</w:t>
        </w:r>
      </w:hyperlink>
      <w:r w:rsidRPr="0065213C">
        <w:rPr>
          <w:rFonts w:ascii="Arial" w:hAnsi="Arial" w:cs="Arial"/>
          <w:lang w:val="en-US"/>
        </w:rPr>
        <w:t xml:space="preserve">, originally </w:t>
      </w:r>
      <w:r w:rsidR="003776A8">
        <w:rPr>
          <w:rFonts w:ascii="Arial" w:hAnsi="Arial" w:cs="Arial"/>
          <w:lang w:val="en-US"/>
        </w:rPr>
        <w:t>titled</w:t>
      </w:r>
      <w:r w:rsidRPr="0065213C">
        <w:rPr>
          <w:rFonts w:ascii="Arial" w:hAnsi="Arial" w:cs="Arial"/>
          <w:lang w:val="en-US"/>
        </w:rPr>
        <w:t xml:space="preserve"> </w:t>
      </w:r>
      <w:r w:rsidR="003776A8">
        <w:rPr>
          <w:rFonts w:ascii="Arial" w:hAnsi="Arial" w:cs="Arial"/>
          <w:lang w:val="en-US"/>
        </w:rPr>
        <w:t xml:space="preserve">The </w:t>
      </w:r>
      <w:r w:rsidRPr="0065213C">
        <w:rPr>
          <w:rFonts w:ascii="Arial" w:hAnsi="Arial" w:cs="Arial"/>
          <w:lang w:val="en-US"/>
        </w:rPr>
        <w:t xml:space="preserve">Accessible Channel, </w:t>
      </w:r>
      <w:proofErr w:type="gramStart"/>
      <w:r w:rsidRPr="0065213C">
        <w:rPr>
          <w:rFonts w:ascii="Arial" w:hAnsi="Arial" w:cs="Arial"/>
          <w:lang w:val="en-US"/>
        </w:rPr>
        <w:t>was</w:t>
      </w:r>
      <w:proofErr w:type="gramEnd"/>
      <w:r w:rsidRPr="0065213C">
        <w:rPr>
          <w:rFonts w:ascii="Arial" w:hAnsi="Arial" w:cs="Arial"/>
          <w:lang w:val="en-US"/>
        </w:rPr>
        <w:t xml:space="preserve"> launched in 2009. All programming on the channel, which is sourced from different networks, has audio description and closed captions. </w:t>
      </w:r>
      <w:hyperlink r:id="rId11" w:history="1">
        <w:r w:rsidRPr="0065213C">
          <w:rPr>
            <w:rFonts w:ascii="Arial" w:hAnsi="Arial" w:cs="Arial"/>
            <w:lang w:val="en-US"/>
          </w:rPr>
          <w:t xml:space="preserve">The Accessible Channel </w:t>
        </w:r>
      </w:hyperlink>
      <w:r w:rsidRPr="0065213C">
        <w:rPr>
          <w:rFonts w:ascii="Arial" w:hAnsi="Arial" w:cs="Arial"/>
          <w:lang w:val="en-US"/>
        </w:rPr>
        <w:t xml:space="preserve">shows a range of programs with the audio description broadcast in ‘open’ format, which means that anyone switching on the channel will hear it. In addition to this, 90% of the channel’s programs are captioned for people who are deaf or hearing impaired. </w:t>
      </w:r>
      <w:bookmarkStart w:id="1" w:name="_Overview_of_existing"/>
      <w:bookmarkEnd w:id="1"/>
    </w:p>
    <w:p w14:paraId="3632AB16" w14:textId="77777777" w:rsidR="00894D3F" w:rsidRDefault="00894D3F" w:rsidP="00CD72C1">
      <w:pPr>
        <w:rPr>
          <w:rFonts w:ascii="Arial" w:hAnsi="Arial" w:cs="Arial"/>
          <w:lang w:val="en-US"/>
        </w:rPr>
      </w:pPr>
    </w:p>
    <w:p w14:paraId="445338A6" w14:textId="77777777" w:rsidR="00894D3F" w:rsidRDefault="00894D3F" w:rsidP="00CD72C1">
      <w:pPr>
        <w:rPr>
          <w:rFonts w:ascii="Arial" w:hAnsi="Arial" w:cs="Arial"/>
          <w:lang w:val="en-US"/>
        </w:rPr>
      </w:pPr>
    </w:p>
    <w:p w14:paraId="47B11417" w14:textId="77777777" w:rsidR="00894D3F" w:rsidRDefault="00894D3F" w:rsidP="00CD72C1">
      <w:pPr>
        <w:rPr>
          <w:rFonts w:ascii="Arial" w:hAnsi="Arial" w:cs="Arial"/>
          <w:lang w:val="en-US"/>
        </w:rPr>
      </w:pPr>
    </w:p>
    <w:p w14:paraId="6F5CA3C0" w14:textId="77777777" w:rsidR="00894D3F" w:rsidRDefault="00894D3F" w:rsidP="00CD72C1">
      <w:pPr>
        <w:rPr>
          <w:rFonts w:ascii="Arial" w:hAnsi="Arial" w:cs="Arial"/>
          <w:lang w:val="en-US"/>
        </w:rPr>
      </w:pPr>
    </w:p>
    <w:p w14:paraId="78DE9D52" w14:textId="77777777" w:rsidR="003119FD" w:rsidRDefault="003119FD" w:rsidP="00CD72C1">
      <w:pPr>
        <w:rPr>
          <w:rFonts w:ascii="Arial" w:hAnsi="Arial" w:cs="Arial"/>
          <w:lang w:val="en-US"/>
        </w:rPr>
      </w:pPr>
    </w:p>
    <w:p w14:paraId="18384FEF" w14:textId="77777777" w:rsidR="00894D3F" w:rsidRDefault="00894D3F" w:rsidP="00CD72C1">
      <w:pPr>
        <w:rPr>
          <w:rFonts w:ascii="Arial" w:hAnsi="Arial" w:cs="Arial"/>
          <w:lang w:val="en-US"/>
        </w:rPr>
      </w:pPr>
    </w:p>
    <w:p w14:paraId="190EA3AC" w14:textId="691B3848" w:rsidR="00894D3F" w:rsidRPr="00894D3F" w:rsidRDefault="00894D3F" w:rsidP="00CD72C1">
      <w:pPr>
        <w:rPr>
          <w:rFonts w:ascii="Arial" w:hAnsi="Arial" w:cs="Arial"/>
          <w:b/>
          <w:lang w:val="en-US"/>
        </w:rPr>
      </w:pPr>
      <w:r>
        <w:rPr>
          <w:rFonts w:ascii="Arial" w:hAnsi="Arial" w:cs="Arial"/>
          <w:b/>
          <w:lang w:val="en-US"/>
        </w:rPr>
        <w:t>For more</w:t>
      </w:r>
      <w:r w:rsidRPr="00894D3F">
        <w:rPr>
          <w:rFonts w:ascii="Arial" w:hAnsi="Arial" w:cs="Arial"/>
          <w:b/>
          <w:lang w:val="en-US"/>
        </w:rPr>
        <w:t xml:space="preserve"> information</w:t>
      </w:r>
    </w:p>
    <w:p w14:paraId="6F070A13" w14:textId="7768FF6A" w:rsidR="00894D3F" w:rsidRPr="00894D3F" w:rsidRDefault="00894D3F" w:rsidP="00894D3F">
      <w:pPr>
        <w:rPr>
          <w:rFonts w:ascii="Arial" w:hAnsi="Arial" w:cs="Arial"/>
        </w:rPr>
      </w:pPr>
      <w:r>
        <w:rPr>
          <w:rFonts w:ascii="Arial" w:hAnsi="Arial" w:cs="Arial"/>
        </w:rPr>
        <w:t>Contact Julie McKay</w:t>
      </w:r>
    </w:p>
    <w:p w14:paraId="7C1A5EEE" w14:textId="518C95B0" w:rsidR="00894D3F" w:rsidRPr="00894D3F" w:rsidRDefault="00894D3F" w:rsidP="00894D3F">
      <w:pPr>
        <w:rPr>
          <w:rFonts w:ascii="Arial" w:hAnsi="Arial" w:cs="Arial"/>
        </w:rPr>
      </w:pPr>
      <w:r>
        <w:rPr>
          <w:rFonts w:ascii="Arial" w:hAnsi="Arial" w:cs="Arial"/>
        </w:rPr>
        <w:t>Government Relations Advisor</w:t>
      </w:r>
    </w:p>
    <w:p w14:paraId="1AB8BD2F" w14:textId="735511AD" w:rsidR="00894D3F" w:rsidRPr="00894D3F" w:rsidRDefault="00894D3F" w:rsidP="00894D3F">
      <w:pPr>
        <w:rPr>
          <w:rFonts w:ascii="Arial" w:hAnsi="Arial" w:cs="Arial"/>
        </w:rPr>
      </w:pPr>
      <w:r>
        <w:rPr>
          <w:rFonts w:ascii="Arial" w:hAnsi="Arial" w:cs="Arial"/>
        </w:rPr>
        <w:t>P</w:t>
      </w:r>
      <w:r w:rsidRPr="00894D3F">
        <w:rPr>
          <w:rFonts w:ascii="Arial" w:hAnsi="Arial" w:cs="Arial"/>
        </w:rPr>
        <w:t xml:space="preserve">: </w:t>
      </w:r>
      <w:r>
        <w:rPr>
          <w:rFonts w:ascii="Arial" w:hAnsi="Arial" w:cs="Arial"/>
        </w:rPr>
        <w:t>03 9864 9430</w:t>
      </w:r>
    </w:p>
    <w:p w14:paraId="4CADA5E6" w14:textId="1B39ECA6" w:rsidR="00894D3F" w:rsidRPr="0065213C" w:rsidRDefault="00894D3F" w:rsidP="00894D3F">
      <w:pPr>
        <w:rPr>
          <w:rFonts w:ascii="Arial" w:hAnsi="Arial" w:cs="Arial"/>
        </w:rPr>
      </w:pPr>
      <w:r>
        <w:rPr>
          <w:rFonts w:ascii="Arial" w:hAnsi="Arial" w:cs="Arial"/>
        </w:rPr>
        <w:t>E: julie.mckay</w:t>
      </w:r>
      <w:r w:rsidRPr="00894D3F">
        <w:rPr>
          <w:rFonts w:ascii="Arial" w:hAnsi="Arial" w:cs="Arial"/>
        </w:rPr>
        <w:t>@visionaustralia.org</w:t>
      </w:r>
    </w:p>
    <w:sectPr w:rsidR="00894D3F" w:rsidRPr="0065213C" w:rsidSect="0050060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A2134" w14:textId="77777777" w:rsidR="006E7428" w:rsidRDefault="006E7428" w:rsidP="00AE6589">
      <w:r>
        <w:separator/>
      </w:r>
    </w:p>
  </w:endnote>
  <w:endnote w:type="continuationSeparator" w:id="0">
    <w:p w14:paraId="5DCC7D24" w14:textId="77777777" w:rsidR="006E7428" w:rsidRDefault="006E7428" w:rsidP="00AE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17BF0" w14:textId="77777777" w:rsidR="00C731E6" w:rsidRDefault="00C73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39D61" w14:textId="77777777" w:rsidR="00C731E6" w:rsidRDefault="00C731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0A309" w14:textId="77777777" w:rsidR="00C731E6" w:rsidRDefault="00C73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4FC64" w14:textId="77777777" w:rsidR="006E7428" w:rsidRDefault="006E7428" w:rsidP="00AE6589">
      <w:r>
        <w:separator/>
      </w:r>
    </w:p>
  </w:footnote>
  <w:footnote w:type="continuationSeparator" w:id="0">
    <w:p w14:paraId="0D15C45A" w14:textId="77777777" w:rsidR="006E7428" w:rsidRDefault="006E7428" w:rsidP="00AE6589">
      <w:r>
        <w:continuationSeparator/>
      </w:r>
    </w:p>
  </w:footnote>
  <w:footnote w:id="1">
    <w:p w14:paraId="42C802BA" w14:textId="519618E7" w:rsidR="006E7428" w:rsidRDefault="006E7428">
      <w:pPr>
        <w:pStyle w:val="FootnoteText"/>
      </w:pPr>
      <w:r>
        <w:rPr>
          <w:rStyle w:val="FootnoteReference"/>
        </w:rPr>
        <w:footnoteRef/>
      </w:r>
      <w:r>
        <w:t xml:space="preserve"> </w:t>
      </w:r>
      <w:hyperlink r:id="rId1" w:history="1">
        <w:r w:rsidR="00184EEC" w:rsidRPr="00854218">
          <w:rPr>
            <w:rStyle w:val="Hyperlink"/>
            <w:rFonts w:cs="Arial"/>
            <w:lang w:val="en-US"/>
          </w:rPr>
          <w:t>http://www.opsi.gov.uk/acts/acts2003/20030021.htm</w:t>
        </w:r>
      </w:hyperlink>
      <w:r w:rsidR="00184EEC">
        <w:rPr>
          <w:rFonts w:cs="Arial"/>
          <w:lang w:val="en-US"/>
        </w:rPr>
        <w:t xml:space="preserve"> </w:t>
      </w:r>
    </w:p>
  </w:footnote>
  <w:footnote w:id="2">
    <w:p w14:paraId="0E1D6B78" w14:textId="77777777" w:rsidR="006E7428" w:rsidRPr="002C6CB8" w:rsidRDefault="006E7428">
      <w:pPr>
        <w:pStyle w:val="FootnoteText"/>
      </w:pPr>
      <w:r w:rsidRPr="002C6CB8">
        <w:rPr>
          <w:rStyle w:val="FootnoteReference"/>
        </w:rPr>
        <w:footnoteRef/>
      </w:r>
      <w:r w:rsidRPr="002C6CB8">
        <w:t xml:space="preserve"> </w:t>
      </w:r>
      <w:hyperlink r:id="rId2" w:history="1">
        <w:r w:rsidRPr="002C6CB8">
          <w:rPr>
            <w:rStyle w:val="Hyperlink"/>
          </w:rPr>
          <w:t>http://www.fcc.gov/document/report-congress-video-description</w:t>
        </w:r>
      </w:hyperlink>
    </w:p>
  </w:footnote>
  <w:footnote w:id="3">
    <w:p w14:paraId="19B0A287" w14:textId="77777777" w:rsidR="006E7428" w:rsidRDefault="006E7428">
      <w:pPr>
        <w:pStyle w:val="FootnoteText"/>
      </w:pPr>
      <w:r w:rsidRPr="002C6CB8">
        <w:rPr>
          <w:rStyle w:val="FootnoteReference"/>
        </w:rPr>
        <w:footnoteRef/>
      </w:r>
      <w:r w:rsidRPr="002C6CB8">
        <w:t xml:space="preserve"> European Blind Union (2006) </w:t>
      </w:r>
      <w:proofErr w:type="gramStart"/>
      <w:r w:rsidRPr="002C6CB8">
        <w:t>The</w:t>
      </w:r>
      <w:proofErr w:type="gramEnd"/>
      <w:r w:rsidRPr="002C6CB8">
        <w:t xml:space="preserve"> future of access to television for blind and partially sighted people in Europe. Accessed on 9/12/2014 at: http://www.euroblind.org/working-areas/access-to-information/nr/63#21</w:t>
      </w:r>
    </w:p>
  </w:footnote>
  <w:footnote w:id="4">
    <w:p w14:paraId="3BB964BB" w14:textId="7F4C1A1A" w:rsidR="006E7428" w:rsidRPr="002C1782" w:rsidRDefault="006E7428">
      <w:pPr>
        <w:pStyle w:val="FootnoteText"/>
        <w:rPr>
          <w:lang w:val="en-US"/>
        </w:rPr>
      </w:pPr>
      <w:r>
        <w:rPr>
          <w:rStyle w:val="FootnoteReference"/>
        </w:rPr>
        <w:footnoteRef/>
      </w:r>
      <w:r>
        <w:t xml:space="preserve"> </w:t>
      </w:r>
      <w:hyperlink r:id="rId3" w:history="1">
        <w:r w:rsidRPr="001B3CA0">
          <w:rPr>
            <w:rStyle w:val="Hyperlink"/>
          </w:rPr>
          <w:t>http://www.ofcom.org.uk/static/archive/itc/itc_publications/codes_guidance/audio_description/introduction.asp.html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B940E" w14:textId="77777777" w:rsidR="00C731E6" w:rsidRDefault="00C73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2ADB" w14:textId="7CEE890E" w:rsidR="0013514D" w:rsidRDefault="0013514D">
    <w:pPr>
      <w:pStyle w:val="Header"/>
    </w:pPr>
    <w:r>
      <w:rPr>
        <w:noProof/>
      </w:rPr>
      <w:drawing>
        <wp:anchor distT="0" distB="0" distL="114300" distR="114300" simplePos="0" relativeHeight="251659264" behindDoc="0" locked="0" layoutInCell="1" allowOverlap="1" wp14:anchorId="660CCCFA" wp14:editId="1B7B1756">
          <wp:simplePos x="0" y="0"/>
          <wp:positionH relativeFrom="column">
            <wp:posOffset>4657725</wp:posOffset>
          </wp:positionH>
          <wp:positionV relativeFrom="paragraph">
            <wp:posOffset>-363855</wp:posOffset>
          </wp:positionV>
          <wp:extent cx="2133600" cy="891251"/>
          <wp:effectExtent l="0" t="0" r="0" b="4445"/>
          <wp:wrapNone/>
          <wp:docPr id="5" name="Picture 5" descr="VA1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1_CMY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912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EB2DE" w14:textId="77777777" w:rsidR="00C731E6" w:rsidRDefault="00C73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83E"/>
    <w:multiLevelType w:val="hybridMultilevel"/>
    <w:tmpl w:val="A790E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D150914"/>
    <w:multiLevelType w:val="hybridMultilevel"/>
    <w:tmpl w:val="EFAC2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E3C40C5"/>
    <w:multiLevelType w:val="hybridMultilevel"/>
    <w:tmpl w:val="25E8B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6C7259B"/>
    <w:multiLevelType w:val="hybridMultilevel"/>
    <w:tmpl w:val="A8041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4F"/>
    <w:rsid w:val="0002794F"/>
    <w:rsid w:val="000362A1"/>
    <w:rsid w:val="000366BA"/>
    <w:rsid w:val="00071D38"/>
    <w:rsid w:val="000A4896"/>
    <w:rsid w:val="000D67FE"/>
    <w:rsid w:val="001047EB"/>
    <w:rsid w:val="0011035F"/>
    <w:rsid w:val="00122DF1"/>
    <w:rsid w:val="0013514D"/>
    <w:rsid w:val="00143CD6"/>
    <w:rsid w:val="0016361E"/>
    <w:rsid w:val="0017574A"/>
    <w:rsid w:val="00180ED5"/>
    <w:rsid w:val="00184EEC"/>
    <w:rsid w:val="00185E8D"/>
    <w:rsid w:val="001903E1"/>
    <w:rsid w:val="001B5627"/>
    <w:rsid w:val="001D46A1"/>
    <w:rsid w:val="001D754C"/>
    <w:rsid w:val="001F74F6"/>
    <w:rsid w:val="001F76C8"/>
    <w:rsid w:val="0023531D"/>
    <w:rsid w:val="00245B7A"/>
    <w:rsid w:val="00253529"/>
    <w:rsid w:val="002A30A3"/>
    <w:rsid w:val="002B396D"/>
    <w:rsid w:val="002C1782"/>
    <w:rsid w:val="002C2A1A"/>
    <w:rsid w:val="002C6CB8"/>
    <w:rsid w:val="002E0F06"/>
    <w:rsid w:val="002F7B76"/>
    <w:rsid w:val="003119FD"/>
    <w:rsid w:val="00351AE8"/>
    <w:rsid w:val="003776A8"/>
    <w:rsid w:val="003A03E7"/>
    <w:rsid w:val="003A19DF"/>
    <w:rsid w:val="003A3519"/>
    <w:rsid w:val="003C501B"/>
    <w:rsid w:val="003E300F"/>
    <w:rsid w:val="003E4DC2"/>
    <w:rsid w:val="00402A7F"/>
    <w:rsid w:val="00425CC2"/>
    <w:rsid w:val="00454ED4"/>
    <w:rsid w:val="00462261"/>
    <w:rsid w:val="00473DAD"/>
    <w:rsid w:val="004825F2"/>
    <w:rsid w:val="004D3B5D"/>
    <w:rsid w:val="004D4E14"/>
    <w:rsid w:val="004E67FA"/>
    <w:rsid w:val="0050004F"/>
    <w:rsid w:val="00500604"/>
    <w:rsid w:val="00544F18"/>
    <w:rsid w:val="005464BB"/>
    <w:rsid w:val="00556F7E"/>
    <w:rsid w:val="005700DA"/>
    <w:rsid w:val="00570749"/>
    <w:rsid w:val="00581033"/>
    <w:rsid w:val="005A3344"/>
    <w:rsid w:val="005A39B1"/>
    <w:rsid w:val="005A7055"/>
    <w:rsid w:val="005B098A"/>
    <w:rsid w:val="005E20C4"/>
    <w:rsid w:val="005E466E"/>
    <w:rsid w:val="005F0537"/>
    <w:rsid w:val="006232D4"/>
    <w:rsid w:val="00635783"/>
    <w:rsid w:val="0065213C"/>
    <w:rsid w:val="0065791E"/>
    <w:rsid w:val="00673B2B"/>
    <w:rsid w:val="006C3210"/>
    <w:rsid w:val="006D1C62"/>
    <w:rsid w:val="006E67DD"/>
    <w:rsid w:val="006E7428"/>
    <w:rsid w:val="006F5A99"/>
    <w:rsid w:val="00714EC6"/>
    <w:rsid w:val="0073181C"/>
    <w:rsid w:val="00741C46"/>
    <w:rsid w:val="0076597A"/>
    <w:rsid w:val="00791649"/>
    <w:rsid w:val="007B4A2E"/>
    <w:rsid w:val="007D061D"/>
    <w:rsid w:val="00802D7A"/>
    <w:rsid w:val="0084089D"/>
    <w:rsid w:val="00844515"/>
    <w:rsid w:val="00894D3F"/>
    <w:rsid w:val="008C6EDB"/>
    <w:rsid w:val="009634F0"/>
    <w:rsid w:val="009A50A0"/>
    <w:rsid w:val="009B2C65"/>
    <w:rsid w:val="009C38F0"/>
    <w:rsid w:val="009C3F18"/>
    <w:rsid w:val="009E0723"/>
    <w:rsid w:val="009E7B40"/>
    <w:rsid w:val="009F2F31"/>
    <w:rsid w:val="00A15EDB"/>
    <w:rsid w:val="00A31B12"/>
    <w:rsid w:val="00A34DF2"/>
    <w:rsid w:val="00A6436A"/>
    <w:rsid w:val="00A72B0E"/>
    <w:rsid w:val="00AB120F"/>
    <w:rsid w:val="00AE6589"/>
    <w:rsid w:val="00AF3697"/>
    <w:rsid w:val="00AF794A"/>
    <w:rsid w:val="00B323EF"/>
    <w:rsid w:val="00B324FE"/>
    <w:rsid w:val="00B5260F"/>
    <w:rsid w:val="00B921C1"/>
    <w:rsid w:val="00B9480E"/>
    <w:rsid w:val="00BA575C"/>
    <w:rsid w:val="00BA60CA"/>
    <w:rsid w:val="00BA71D5"/>
    <w:rsid w:val="00BB4107"/>
    <w:rsid w:val="00C07A4E"/>
    <w:rsid w:val="00C2438C"/>
    <w:rsid w:val="00C3773B"/>
    <w:rsid w:val="00C44071"/>
    <w:rsid w:val="00C45F94"/>
    <w:rsid w:val="00C54D1D"/>
    <w:rsid w:val="00C731E6"/>
    <w:rsid w:val="00C8112D"/>
    <w:rsid w:val="00C8192A"/>
    <w:rsid w:val="00CD72C1"/>
    <w:rsid w:val="00CE2719"/>
    <w:rsid w:val="00D32BF5"/>
    <w:rsid w:val="00DA4D14"/>
    <w:rsid w:val="00DA5DED"/>
    <w:rsid w:val="00DB441A"/>
    <w:rsid w:val="00E1499F"/>
    <w:rsid w:val="00E21E0A"/>
    <w:rsid w:val="00E33186"/>
    <w:rsid w:val="00E37041"/>
    <w:rsid w:val="00E40EC5"/>
    <w:rsid w:val="00E84650"/>
    <w:rsid w:val="00EB1519"/>
    <w:rsid w:val="00EC10CD"/>
    <w:rsid w:val="00EC21C8"/>
    <w:rsid w:val="00F2277E"/>
    <w:rsid w:val="00F45E16"/>
    <w:rsid w:val="00F804CA"/>
    <w:rsid w:val="00FA67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D5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A50A0"/>
    <w:pPr>
      <w:keepNext/>
      <w:spacing w:before="240" w:after="60"/>
      <w:outlineLvl w:val="0"/>
    </w:pPr>
    <w:rPr>
      <w:rFonts w:ascii="Arial" w:hAnsi="Arial" w:cs="Arial"/>
      <w:b/>
      <w:bCs/>
      <w:color w:val="000000"/>
      <w:kern w:val="32"/>
      <w:sz w:val="32"/>
      <w:szCs w:val="32"/>
      <w:lang w:eastAsia="en-US"/>
    </w:rPr>
  </w:style>
  <w:style w:type="paragraph" w:styleId="Heading2">
    <w:name w:val="heading 2"/>
    <w:basedOn w:val="Normal"/>
    <w:next w:val="Normal"/>
    <w:link w:val="Heading2Char"/>
    <w:semiHidden/>
    <w:unhideWhenUsed/>
    <w:qFormat/>
    <w:rsid w:val="00CD72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7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773B"/>
    <w:rPr>
      <w:color w:val="0000FF" w:themeColor="hyperlink"/>
      <w:u w:val="single"/>
    </w:rPr>
  </w:style>
  <w:style w:type="character" w:styleId="HTMLCite">
    <w:name w:val="HTML Cite"/>
    <w:basedOn w:val="DefaultParagraphFont"/>
    <w:uiPriority w:val="99"/>
    <w:unhideWhenUsed/>
    <w:rsid w:val="003E4DC2"/>
    <w:rPr>
      <w:i/>
      <w:iCs/>
    </w:rPr>
  </w:style>
  <w:style w:type="character" w:customStyle="1" w:styleId="author">
    <w:name w:val="author"/>
    <w:basedOn w:val="DefaultParagraphFont"/>
    <w:rsid w:val="003E4DC2"/>
  </w:style>
  <w:style w:type="character" w:customStyle="1" w:styleId="source">
    <w:name w:val="source"/>
    <w:basedOn w:val="DefaultParagraphFont"/>
    <w:rsid w:val="003E4DC2"/>
  </w:style>
  <w:style w:type="character" w:customStyle="1" w:styleId="time">
    <w:name w:val="time"/>
    <w:basedOn w:val="DefaultParagraphFont"/>
    <w:rsid w:val="003E4DC2"/>
  </w:style>
  <w:style w:type="character" w:customStyle="1" w:styleId="Heading1Char">
    <w:name w:val="Heading 1 Char"/>
    <w:basedOn w:val="DefaultParagraphFont"/>
    <w:link w:val="Heading1"/>
    <w:rsid w:val="009A50A0"/>
    <w:rPr>
      <w:rFonts w:ascii="Arial" w:hAnsi="Arial" w:cs="Arial"/>
      <w:b/>
      <w:bCs/>
      <w:color w:val="000000"/>
      <w:kern w:val="32"/>
      <w:sz w:val="32"/>
      <w:szCs w:val="32"/>
      <w:lang w:eastAsia="en-US"/>
    </w:rPr>
  </w:style>
  <w:style w:type="character" w:customStyle="1" w:styleId="watch-title">
    <w:name w:val="watch-title"/>
    <w:basedOn w:val="DefaultParagraphFont"/>
    <w:rsid w:val="005B098A"/>
  </w:style>
  <w:style w:type="paragraph" w:styleId="ListParagraph">
    <w:name w:val="List Paragraph"/>
    <w:basedOn w:val="Normal"/>
    <w:uiPriority w:val="34"/>
    <w:qFormat/>
    <w:rsid w:val="00CD72C1"/>
    <w:pPr>
      <w:ind w:left="720"/>
      <w:contextualSpacing/>
    </w:pPr>
  </w:style>
  <w:style w:type="character" w:customStyle="1" w:styleId="Heading2Char">
    <w:name w:val="Heading 2 Char"/>
    <w:basedOn w:val="DefaultParagraphFont"/>
    <w:link w:val="Heading2"/>
    <w:semiHidden/>
    <w:rsid w:val="00CD72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D72C1"/>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CD72C1"/>
    <w:rPr>
      <w:color w:val="800080" w:themeColor="followedHyperlink"/>
      <w:u w:val="single"/>
    </w:rPr>
  </w:style>
  <w:style w:type="paragraph" w:styleId="FootnoteText">
    <w:name w:val="footnote text"/>
    <w:basedOn w:val="Normal"/>
    <w:link w:val="FootnoteTextChar"/>
    <w:uiPriority w:val="99"/>
    <w:unhideWhenUsed/>
    <w:rsid w:val="00BA60CA"/>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rsid w:val="00BA60CA"/>
    <w:rPr>
      <w:rFonts w:ascii="Arial" w:eastAsiaTheme="minorHAnsi" w:hAnsi="Arial" w:cstheme="minorBidi"/>
      <w:lang w:eastAsia="en-US"/>
    </w:rPr>
  </w:style>
  <w:style w:type="paragraph" w:styleId="Title">
    <w:name w:val="Title"/>
    <w:basedOn w:val="Normal"/>
    <w:next w:val="Normal"/>
    <w:link w:val="TitleChar"/>
    <w:qFormat/>
    <w:rsid w:val="006F5A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F5A9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3DAD"/>
    <w:rPr>
      <w:b/>
      <w:bCs/>
    </w:rPr>
  </w:style>
  <w:style w:type="paragraph" w:styleId="NormalWeb">
    <w:name w:val="Normal (Web)"/>
    <w:basedOn w:val="Normal"/>
    <w:uiPriority w:val="99"/>
    <w:unhideWhenUsed/>
    <w:rsid w:val="00473DAD"/>
    <w:pPr>
      <w:spacing w:after="240"/>
    </w:pPr>
    <w:rPr>
      <w:color w:val="000000"/>
    </w:rPr>
  </w:style>
  <w:style w:type="character" w:styleId="FootnoteReference">
    <w:name w:val="footnote reference"/>
    <w:basedOn w:val="DefaultParagraphFont"/>
    <w:rsid w:val="00AE6589"/>
    <w:rPr>
      <w:vertAlign w:val="superscript"/>
    </w:rPr>
  </w:style>
  <w:style w:type="paragraph" w:customStyle="1" w:styleId="Default">
    <w:name w:val="Default"/>
    <w:rsid w:val="00185E8D"/>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rsid w:val="006521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5213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D67FE"/>
    <w:rPr>
      <w:rFonts w:ascii="Tahoma" w:hAnsi="Tahoma" w:cs="Tahoma"/>
      <w:sz w:val="16"/>
      <w:szCs w:val="16"/>
    </w:rPr>
  </w:style>
  <w:style w:type="character" w:customStyle="1" w:styleId="BalloonTextChar">
    <w:name w:val="Balloon Text Char"/>
    <w:basedOn w:val="DefaultParagraphFont"/>
    <w:link w:val="BalloonText"/>
    <w:rsid w:val="000D67FE"/>
    <w:rPr>
      <w:rFonts w:ascii="Tahoma" w:hAnsi="Tahoma" w:cs="Tahoma"/>
      <w:sz w:val="16"/>
      <w:szCs w:val="16"/>
    </w:rPr>
  </w:style>
  <w:style w:type="paragraph" w:styleId="Header">
    <w:name w:val="header"/>
    <w:basedOn w:val="Normal"/>
    <w:link w:val="HeaderChar"/>
    <w:rsid w:val="0013514D"/>
    <w:pPr>
      <w:tabs>
        <w:tab w:val="center" w:pos="4513"/>
        <w:tab w:val="right" w:pos="9026"/>
      </w:tabs>
    </w:pPr>
  </w:style>
  <w:style w:type="character" w:customStyle="1" w:styleId="HeaderChar">
    <w:name w:val="Header Char"/>
    <w:basedOn w:val="DefaultParagraphFont"/>
    <w:link w:val="Header"/>
    <w:rsid w:val="0013514D"/>
    <w:rPr>
      <w:sz w:val="24"/>
      <w:szCs w:val="24"/>
    </w:rPr>
  </w:style>
  <w:style w:type="paragraph" w:styleId="Footer">
    <w:name w:val="footer"/>
    <w:basedOn w:val="Normal"/>
    <w:link w:val="FooterChar"/>
    <w:rsid w:val="0013514D"/>
    <w:pPr>
      <w:tabs>
        <w:tab w:val="center" w:pos="4513"/>
        <w:tab w:val="right" w:pos="9026"/>
      </w:tabs>
    </w:pPr>
  </w:style>
  <w:style w:type="character" w:customStyle="1" w:styleId="FooterChar">
    <w:name w:val="Footer Char"/>
    <w:basedOn w:val="DefaultParagraphFont"/>
    <w:link w:val="Footer"/>
    <w:rsid w:val="001351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A50A0"/>
    <w:pPr>
      <w:keepNext/>
      <w:spacing w:before="240" w:after="60"/>
      <w:outlineLvl w:val="0"/>
    </w:pPr>
    <w:rPr>
      <w:rFonts w:ascii="Arial" w:hAnsi="Arial" w:cs="Arial"/>
      <w:b/>
      <w:bCs/>
      <w:color w:val="000000"/>
      <w:kern w:val="32"/>
      <w:sz w:val="32"/>
      <w:szCs w:val="32"/>
      <w:lang w:eastAsia="en-US"/>
    </w:rPr>
  </w:style>
  <w:style w:type="paragraph" w:styleId="Heading2">
    <w:name w:val="heading 2"/>
    <w:basedOn w:val="Normal"/>
    <w:next w:val="Normal"/>
    <w:link w:val="Heading2Char"/>
    <w:semiHidden/>
    <w:unhideWhenUsed/>
    <w:qFormat/>
    <w:rsid w:val="00CD72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7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773B"/>
    <w:rPr>
      <w:color w:val="0000FF" w:themeColor="hyperlink"/>
      <w:u w:val="single"/>
    </w:rPr>
  </w:style>
  <w:style w:type="character" w:styleId="HTMLCite">
    <w:name w:val="HTML Cite"/>
    <w:basedOn w:val="DefaultParagraphFont"/>
    <w:uiPriority w:val="99"/>
    <w:unhideWhenUsed/>
    <w:rsid w:val="003E4DC2"/>
    <w:rPr>
      <w:i/>
      <w:iCs/>
    </w:rPr>
  </w:style>
  <w:style w:type="character" w:customStyle="1" w:styleId="author">
    <w:name w:val="author"/>
    <w:basedOn w:val="DefaultParagraphFont"/>
    <w:rsid w:val="003E4DC2"/>
  </w:style>
  <w:style w:type="character" w:customStyle="1" w:styleId="source">
    <w:name w:val="source"/>
    <w:basedOn w:val="DefaultParagraphFont"/>
    <w:rsid w:val="003E4DC2"/>
  </w:style>
  <w:style w:type="character" w:customStyle="1" w:styleId="time">
    <w:name w:val="time"/>
    <w:basedOn w:val="DefaultParagraphFont"/>
    <w:rsid w:val="003E4DC2"/>
  </w:style>
  <w:style w:type="character" w:customStyle="1" w:styleId="Heading1Char">
    <w:name w:val="Heading 1 Char"/>
    <w:basedOn w:val="DefaultParagraphFont"/>
    <w:link w:val="Heading1"/>
    <w:rsid w:val="009A50A0"/>
    <w:rPr>
      <w:rFonts w:ascii="Arial" w:hAnsi="Arial" w:cs="Arial"/>
      <w:b/>
      <w:bCs/>
      <w:color w:val="000000"/>
      <w:kern w:val="32"/>
      <w:sz w:val="32"/>
      <w:szCs w:val="32"/>
      <w:lang w:eastAsia="en-US"/>
    </w:rPr>
  </w:style>
  <w:style w:type="character" w:customStyle="1" w:styleId="watch-title">
    <w:name w:val="watch-title"/>
    <w:basedOn w:val="DefaultParagraphFont"/>
    <w:rsid w:val="005B098A"/>
  </w:style>
  <w:style w:type="paragraph" w:styleId="ListParagraph">
    <w:name w:val="List Paragraph"/>
    <w:basedOn w:val="Normal"/>
    <w:uiPriority w:val="34"/>
    <w:qFormat/>
    <w:rsid w:val="00CD72C1"/>
    <w:pPr>
      <w:ind w:left="720"/>
      <w:contextualSpacing/>
    </w:pPr>
  </w:style>
  <w:style w:type="character" w:customStyle="1" w:styleId="Heading2Char">
    <w:name w:val="Heading 2 Char"/>
    <w:basedOn w:val="DefaultParagraphFont"/>
    <w:link w:val="Heading2"/>
    <w:semiHidden/>
    <w:rsid w:val="00CD72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D72C1"/>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CD72C1"/>
    <w:rPr>
      <w:color w:val="800080" w:themeColor="followedHyperlink"/>
      <w:u w:val="single"/>
    </w:rPr>
  </w:style>
  <w:style w:type="paragraph" w:styleId="FootnoteText">
    <w:name w:val="footnote text"/>
    <w:basedOn w:val="Normal"/>
    <w:link w:val="FootnoteTextChar"/>
    <w:uiPriority w:val="99"/>
    <w:unhideWhenUsed/>
    <w:rsid w:val="00BA60CA"/>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rsid w:val="00BA60CA"/>
    <w:rPr>
      <w:rFonts w:ascii="Arial" w:eastAsiaTheme="minorHAnsi" w:hAnsi="Arial" w:cstheme="minorBidi"/>
      <w:lang w:eastAsia="en-US"/>
    </w:rPr>
  </w:style>
  <w:style w:type="paragraph" w:styleId="Title">
    <w:name w:val="Title"/>
    <w:basedOn w:val="Normal"/>
    <w:next w:val="Normal"/>
    <w:link w:val="TitleChar"/>
    <w:qFormat/>
    <w:rsid w:val="006F5A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F5A9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3DAD"/>
    <w:rPr>
      <w:b/>
      <w:bCs/>
    </w:rPr>
  </w:style>
  <w:style w:type="paragraph" w:styleId="NormalWeb">
    <w:name w:val="Normal (Web)"/>
    <w:basedOn w:val="Normal"/>
    <w:uiPriority w:val="99"/>
    <w:unhideWhenUsed/>
    <w:rsid w:val="00473DAD"/>
    <w:pPr>
      <w:spacing w:after="240"/>
    </w:pPr>
    <w:rPr>
      <w:color w:val="000000"/>
    </w:rPr>
  </w:style>
  <w:style w:type="character" w:styleId="FootnoteReference">
    <w:name w:val="footnote reference"/>
    <w:basedOn w:val="DefaultParagraphFont"/>
    <w:rsid w:val="00AE6589"/>
    <w:rPr>
      <w:vertAlign w:val="superscript"/>
    </w:rPr>
  </w:style>
  <w:style w:type="paragraph" w:customStyle="1" w:styleId="Default">
    <w:name w:val="Default"/>
    <w:rsid w:val="00185E8D"/>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rsid w:val="006521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5213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D67FE"/>
    <w:rPr>
      <w:rFonts w:ascii="Tahoma" w:hAnsi="Tahoma" w:cs="Tahoma"/>
      <w:sz w:val="16"/>
      <w:szCs w:val="16"/>
    </w:rPr>
  </w:style>
  <w:style w:type="character" w:customStyle="1" w:styleId="BalloonTextChar">
    <w:name w:val="Balloon Text Char"/>
    <w:basedOn w:val="DefaultParagraphFont"/>
    <w:link w:val="BalloonText"/>
    <w:rsid w:val="000D67FE"/>
    <w:rPr>
      <w:rFonts w:ascii="Tahoma" w:hAnsi="Tahoma" w:cs="Tahoma"/>
      <w:sz w:val="16"/>
      <w:szCs w:val="16"/>
    </w:rPr>
  </w:style>
  <w:style w:type="paragraph" w:styleId="Header">
    <w:name w:val="header"/>
    <w:basedOn w:val="Normal"/>
    <w:link w:val="HeaderChar"/>
    <w:rsid w:val="0013514D"/>
    <w:pPr>
      <w:tabs>
        <w:tab w:val="center" w:pos="4513"/>
        <w:tab w:val="right" w:pos="9026"/>
      </w:tabs>
    </w:pPr>
  </w:style>
  <w:style w:type="character" w:customStyle="1" w:styleId="HeaderChar">
    <w:name w:val="Header Char"/>
    <w:basedOn w:val="DefaultParagraphFont"/>
    <w:link w:val="Header"/>
    <w:rsid w:val="0013514D"/>
    <w:rPr>
      <w:sz w:val="24"/>
      <w:szCs w:val="24"/>
    </w:rPr>
  </w:style>
  <w:style w:type="paragraph" w:styleId="Footer">
    <w:name w:val="footer"/>
    <w:basedOn w:val="Normal"/>
    <w:link w:val="FooterChar"/>
    <w:rsid w:val="0013514D"/>
    <w:pPr>
      <w:tabs>
        <w:tab w:val="center" w:pos="4513"/>
        <w:tab w:val="right" w:pos="9026"/>
      </w:tabs>
    </w:pPr>
  </w:style>
  <w:style w:type="character" w:customStyle="1" w:styleId="FooterChar">
    <w:name w:val="Footer Char"/>
    <w:basedOn w:val="DefaultParagraphFont"/>
    <w:link w:val="Footer"/>
    <w:rsid w:val="00135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4318">
      <w:bodyDiv w:val="1"/>
      <w:marLeft w:val="0"/>
      <w:marRight w:val="0"/>
      <w:marTop w:val="0"/>
      <w:marBottom w:val="0"/>
      <w:divBdr>
        <w:top w:val="none" w:sz="0" w:space="0" w:color="auto"/>
        <w:left w:val="none" w:sz="0" w:space="0" w:color="auto"/>
        <w:bottom w:val="none" w:sz="0" w:space="0" w:color="auto"/>
        <w:right w:val="none" w:sz="0" w:space="0" w:color="auto"/>
      </w:divBdr>
    </w:div>
    <w:div w:id="942037271">
      <w:bodyDiv w:val="1"/>
      <w:marLeft w:val="0"/>
      <w:marRight w:val="0"/>
      <w:marTop w:val="0"/>
      <w:marBottom w:val="0"/>
      <w:divBdr>
        <w:top w:val="none" w:sz="0" w:space="0" w:color="auto"/>
        <w:left w:val="none" w:sz="0" w:space="0" w:color="auto"/>
        <w:bottom w:val="none" w:sz="0" w:space="0" w:color="auto"/>
        <w:right w:val="none" w:sz="0" w:space="0" w:color="auto"/>
      </w:divBdr>
    </w:div>
    <w:div w:id="1147816579">
      <w:bodyDiv w:val="1"/>
      <w:marLeft w:val="0"/>
      <w:marRight w:val="0"/>
      <w:marTop w:val="0"/>
      <w:marBottom w:val="0"/>
      <w:divBdr>
        <w:top w:val="none" w:sz="0" w:space="0" w:color="auto"/>
        <w:left w:val="none" w:sz="0" w:space="0" w:color="auto"/>
        <w:bottom w:val="none" w:sz="0" w:space="0" w:color="auto"/>
        <w:right w:val="none" w:sz="0" w:space="0" w:color="auto"/>
      </w:divBdr>
    </w:div>
    <w:div w:id="1566836406">
      <w:bodyDiv w:val="1"/>
      <w:marLeft w:val="0"/>
      <w:marRight w:val="0"/>
      <w:marTop w:val="0"/>
      <w:marBottom w:val="0"/>
      <w:divBdr>
        <w:top w:val="none" w:sz="0" w:space="0" w:color="auto"/>
        <w:left w:val="none" w:sz="0" w:space="0" w:color="auto"/>
        <w:bottom w:val="none" w:sz="0" w:space="0" w:color="auto"/>
        <w:right w:val="none" w:sz="0" w:space="0" w:color="auto"/>
      </w:divBdr>
    </w:div>
    <w:div w:id="1670215200">
      <w:bodyDiv w:val="1"/>
      <w:marLeft w:val="0"/>
      <w:marRight w:val="0"/>
      <w:marTop w:val="0"/>
      <w:marBottom w:val="0"/>
      <w:divBdr>
        <w:top w:val="none" w:sz="0" w:space="0" w:color="auto"/>
        <w:left w:val="none" w:sz="0" w:space="0" w:color="auto"/>
        <w:bottom w:val="none" w:sz="0" w:space="0" w:color="auto"/>
        <w:right w:val="none" w:sz="0" w:space="0" w:color="auto"/>
      </w:divBdr>
    </w:div>
    <w:div w:id="1774354379">
      <w:bodyDiv w:val="1"/>
      <w:marLeft w:val="0"/>
      <w:marRight w:val="0"/>
      <w:marTop w:val="0"/>
      <w:marBottom w:val="0"/>
      <w:divBdr>
        <w:top w:val="none" w:sz="0" w:space="0" w:color="auto"/>
        <w:left w:val="none" w:sz="0" w:space="0" w:color="auto"/>
        <w:bottom w:val="none" w:sz="0" w:space="0" w:color="auto"/>
        <w:right w:val="none" w:sz="0" w:space="0" w:color="auto"/>
      </w:divBdr>
    </w:div>
    <w:div w:id="1781024563">
      <w:bodyDiv w:val="1"/>
      <w:marLeft w:val="0"/>
      <w:marRight w:val="0"/>
      <w:marTop w:val="0"/>
      <w:marBottom w:val="0"/>
      <w:divBdr>
        <w:top w:val="none" w:sz="0" w:space="0" w:color="auto"/>
        <w:left w:val="none" w:sz="0" w:space="0" w:color="auto"/>
        <w:bottom w:val="none" w:sz="0" w:space="0" w:color="auto"/>
        <w:right w:val="none" w:sz="0" w:space="0" w:color="auto"/>
      </w:divBdr>
    </w:div>
    <w:div w:id="1817382091">
      <w:bodyDiv w:val="1"/>
      <w:marLeft w:val="0"/>
      <w:marRight w:val="0"/>
      <w:marTop w:val="0"/>
      <w:marBottom w:val="0"/>
      <w:divBdr>
        <w:top w:val="none" w:sz="0" w:space="0" w:color="auto"/>
        <w:left w:val="none" w:sz="0" w:space="0" w:color="auto"/>
        <w:bottom w:val="none" w:sz="0" w:space="0" w:color="auto"/>
        <w:right w:val="none" w:sz="0" w:space="0" w:color="auto"/>
      </w:divBdr>
    </w:div>
    <w:div w:id="1833832824">
      <w:bodyDiv w:val="1"/>
      <w:marLeft w:val="0"/>
      <w:marRight w:val="0"/>
      <w:marTop w:val="0"/>
      <w:marBottom w:val="0"/>
      <w:divBdr>
        <w:top w:val="none" w:sz="0" w:space="0" w:color="auto"/>
        <w:left w:val="none" w:sz="0" w:space="0" w:color="auto"/>
        <w:bottom w:val="none" w:sz="0" w:space="0" w:color="auto"/>
        <w:right w:val="none" w:sz="0" w:space="0" w:color="auto"/>
      </w:divBdr>
    </w:div>
    <w:div w:id="2101021301">
      <w:bodyDiv w:val="1"/>
      <w:marLeft w:val="0"/>
      <w:marRight w:val="0"/>
      <w:marTop w:val="0"/>
      <w:marBottom w:val="0"/>
      <w:divBdr>
        <w:top w:val="none" w:sz="0" w:space="0" w:color="auto"/>
        <w:left w:val="none" w:sz="0" w:space="0" w:color="auto"/>
        <w:bottom w:val="none" w:sz="0" w:space="0" w:color="auto"/>
        <w:right w:val="none" w:sz="0" w:space="0" w:color="auto"/>
      </w:divBdr>
      <w:divsChild>
        <w:div w:id="1896231916">
          <w:marLeft w:val="0"/>
          <w:marRight w:val="0"/>
          <w:marTop w:val="0"/>
          <w:marBottom w:val="0"/>
          <w:divBdr>
            <w:top w:val="none" w:sz="0" w:space="0" w:color="auto"/>
            <w:left w:val="none" w:sz="0" w:space="0" w:color="auto"/>
            <w:bottom w:val="none" w:sz="0" w:space="0" w:color="auto"/>
            <w:right w:val="none" w:sz="0" w:space="0" w:color="auto"/>
          </w:divBdr>
          <w:divsChild>
            <w:div w:id="254753635">
              <w:marLeft w:val="0"/>
              <w:marRight w:val="0"/>
              <w:marTop w:val="0"/>
              <w:marBottom w:val="0"/>
              <w:divBdr>
                <w:top w:val="none" w:sz="0" w:space="0" w:color="auto"/>
                <w:left w:val="none" w:sz="0" w:space="0" w:color="auto"/>
                <w:bottom w:val="none" w:sz="0" w:space="0" w:color="auto"/>
                <w:right w:val="none" w:sz="0" w:space="0" w:color="auto"/>
              </w:divBdr>
              <w:divsChild>
                <w:div w:id="82576148">
                  <w:marLeft w:val="0"/>
                  <w:marRight w:val="0"/>
                  <w:marTop w:val="0"/>
                  <w:marBottom w:val="0"/>
                  <w:divBdr>
                    <w:top w:val="none" w:sz="0" w:space="0" w:color="auto"/>
                    <w:left w:val="none" w:sz="0" w:space="0" w:color="auto"/>
                    <w:bottom w:val="none" w:sz="0" w:space="0" w:color="auto"/>
                    <w:right w:val="none" w:sz="0" w:space="0" w:color="auto"/>
                  </w:divBdr>
                  <w:divsChild>
                    <w:div w:id="1752006181">
                      <w:marLeft w:val="0"/>
                      <w:marRight w:val="0"/>
                      <w:marTop w:val="0"/>
                      <w:marBottom w:val="0"/>
                      <w:divBdr>
                        <w:top w:val="none" w:sz="0" w:space="0" w:color="auto"/>
                        <w:left w:val="none" w:sz="0" w:space="0" w:color="auto"/>
                        <w:bottom w:val="none" w:sz="0" w:space="0" w:color="auto"/>
                        <w:right w:val="none" w:sz="0" w:space="0" w:color="auto"/>
                      </w:divBdr>
                      <w:divsChild>
                        <w:div w:id="963733367">
                          <w:marLeft w:val="0"/>
                          <w:marRight w:val="0"/>
                          <w:marTop w:val="0"/>
                          <w:marBottom w:val="0"/>
                          <w:divBdr>
                            <w:top w:val="none" w:sz="0" w:space="0" w:color="auto"/>
                            <w:left w:val="none" w:sz="0" w:space="0" w:color="auto"/>
                            <w:bottom w:val="none" w:sz="0" w:space="0" w:color="auto"/>
                            <w:right w:val="none" w:sz="0" w:space="0" w:color="auto"/>
                          </w:divBdr>
                          <w:divsChild>
                            <w:div w:id="755594006">
                              <w:marLeft w:val="0"/>
                              <w:marRight w:val="0"/>
                              <w:marTop w:val="0"/>
                              <w:marBottom w:val="240"/>
                              <w:divBdr>
                                <w:top w:val="none" w:sz="0" w:space="0" w:color="auto"/>
                                <w:left w:val="none" w:sz="0" w:space="0" w:color="auto"/>
                                <w:bottom w:val="none" w:sz="0" w:space="0" w:color="auto"/>
                                <w:right w:val="none" w:sz="0" w:space="0" w:color="auto"/>
                              </w:divBdr>
                              <w:divsChild>
                                <w:div w:id="725492249">
                                  <w:marLeft w:val="0"/>
                                  <w:marRight w:val="0"/>
                                  <w:marTop w:val="0"/>
                                  <w:marBottom w:val="0"/>
                                  <w:divBdr>
                                    <w:top w:val="none" w:sz="0" w:space="0" w:color="auto"/>
                                    <w:left w:val="none" w:sz="0" w:space="0" w:color="auto"/>
                                    <w:bottom w:val="none" w:sz="0" w:space="0" w:color="auto"/>
                                    <w:right w:val="none" w:sz="0" w:space="0" w:color="auto"/>
                                  </w:divBdr>
                                  <w:divsChild>
                                    <w:div w:id="452212307">
                                      <w:marLeft w:val="0"/>
                                      <w:marRight w:val="0"/>
                                      <w:marTop w:val="0"/>
                                      <w:marBottom w:val="0"/>
                                      <w:divBdr>
                                        <w:top w:val="none" w:sz="0" w:space="0" w:color="auto"/>
                                        <w:left w:val="none" w:sz="0" w:space="0" w:color="auto"/>
                                        <w:bottom w:val="none" w:sz="0" w:space="0" w:color="auto"/>
                                        <w:right w:val="none" w:sz="0" w:space="0" w:color="auto"/>
                                      </w:divBdr>
                                      <w:divsChild>
                                        <w:div w:id="1564677412">
                                          <w:marLeft w:val="0"/>
                                          <w:marRight w:val="0"/>
                                          <w:marTop w:val="0"/>
                                          <w:marBottom w:val="0"/>
                                          <w:divBdr>
                                            <w:top w:val="none" w:sz="0" w:space="0" w:color="auto"/>
                                            <w:left w:val="none" w:sz="0" w:space="0" w:color="auto"/>
                                            <w:bottom w:val="none" w:sz="0" w:space="0" w:color="auto"/>
                                            <w:right w:val="none" w:sz="0" w:space="0" w:color="auto"/>
                                          </w:divBdr>
                                          <w:divsChild>
                                            <w:div w:id="1590389323">
                                              <w:marLeft w:val="0"/>
                                              <w:marRight w:val="0"/>
                                              <w:marTop w:val="0"/>
                                              <w:marBottom w:val="0"/>
                                              <w:divBdr>
                                                <w:top w:val="none" w:sz="0" w:space="0" w:color="auto"/>
                                                <w:left w:val="none" w:sz="0" w:space="0" w:color="auto"/>
                                                <w:bottom w:val="none" w:sz="0" w:space="0" w:color="auto"/>
                                                <w:right w:val="none" w:sz="0" w:space="0" w:color="auto"/>
                                              </w:divBdr>
                                              <w:divsChild>
                                                <w:div w:id="1499081773">
                                                  <w:marLeft w:val="0"/>
                                                  <w:marRight w:val="0"/>
                                                  <w:marTop w:val="0"/>
                                                  <w:marBottom w:val="0"/>
                                                  <w:divBdr>
                                                    <w:top w:val="none" w:sz="0" w:space="0" w:color="auto"/>
                                                    <w:left w:val="none" w:sz="0" w:space="0" w:color="auto"/>
                                                    <w:bottom w:val="none" w:sz="0" w:space="0" w:color="auto"/>
                                                    <w:right w:val="none" w:sz="0" w:space="0" w:color="auto"/>
                                                  </w:divBdr>
                                                  <w:divsChild>
                                                    <w:div w:id="14369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i.ca/ami/A.M.I_Home.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mi.ca/ami/A.M.I_Home.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vtrack.us/congress/bill.xpd?bill=s111-3304"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fcom.org.uk/static/archive/itc/itc_publications/codes_guidance/audio_description/introduction.asp.html" TargetMode="External"/><Relationship Id="rId2" Type="http://schemas.openxmlformats.org/officeDocument/2006/relationships/hyperlink" Target="http://www.fcc.gov/document/report-congress-video-description" TargetMode="External"/><Relationship Id="rId1" Type="http://schemas.openxmlformats.org/officeDocument/2006/relationships/hyperlink" Target="http://www.opsi.gov.uk/acts/acts2003/2003002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6D61-EC8F-4BFD-9A1E-EC2729B3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2016-01-19T03:10:00Z</dcterms:created>
  <dcterms:modified xsi:type="dcterms:W3CDTF">2016-01-19T03:10:00Z</dcterms:modified>
</cp:coreProperties>
</file>