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C47F3" w14:textId="77777777" w:rsidR="00EB6DD3" w:rsidRDefault="00914698">
      <w:r>
        <w:rPr>
          <w:noProof/>
          <w:lang w:eastAsia="en-AU"/>
        </w:rPr>
        <w:drawing>
          <wp:inline distT="0" distB="0" distL="0" distR="0" wp14:anchorId="1D2C493E" wp14:editId="1D2C493F">
            <wp:extent cx="5273675" cy="768350"/>
            <wp:effectExtent l="0" t="0" r="3175" b="0"/>
            <wp:docPr id="1" name="Picture 1" descr="Logo of Vision Australia and website - visionaustralia.org"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768350"/>
                    </a:xfrm>
                    <a:prstGeom prst="rect">
                      <a:avLst/>
                    </a:prstGeom>
                    <a:noFill/>
                  </pic:spPr>
                </pic:pic>
              </a:graphicData>
            </a:graphic>
          </wp:inline>
        </w:drawing>
      </w:r>
    </w:p>
    <w:p w14:paraId="1D2C47F4" w14:textId="77777777" w:rsidR="00914698" w:rsidRDefault="00914698"/>
    <w:p w14:paraId="1D2C47F5" w14:textId="77777777" w:rsidR="00914698" w:rsidRDefault="00914698" w:rsidP="006C0D49">
      <w:pPr>
        <w:pStyle w:val="Heading1"/>
      </w:pPr>
      <w:r>
        <w:t>Your NDIS Planning Guide</w:t>
      </w:r>
    </w:p>
    <w:p w14:paraId="1D2C47F6" w14:textId="77777777" w:rsidR="00914698" w:rsidRDefault="00914698"/>
    <w:p w14:paraId="1D2C47F7" w14:textId="77777777" w:rsidR="00914698" w:rsidRDefault="00914698" w:rsidP="00914698">
      <w:pPr>
        <w:pStyle w:val="Heading2"/>
      </w:pPr>
      <w:r>
        <w:t>About You</w:t>
      </w:r>
    </w:p>
    <w:p w14:paraId="1D2C47F8" w14:textId="77777777" w:rsidR="00914698" w:rsidRDefault="00914698"/>
    <w:p w14:paraId="1D2C47F9" w14:textId="77777777" w:rsidR="00914698" w:rsidRDefault="00914698">
      <w:pPr>
        <w:rPr>
          <w:b/>
        </w:rPr>
      </w:pPr>
      <w:r w:rsidRPr="00914698">
        <w:rPr>
          <w:b/>
        </w:rPr>
        <w:t xml:space="preserve">Name: </w:t>
      </w:r>
    </w:p>
    <w:p w14:paraId="1D2C47FA" w14:textId="77777777" w:rsidR="00914698" w:rsidRDefault="00914698">
      <w:pPr>
        <w:rPr>
          <w:b/>
        </w:rPr>
      </w:pPr>
    </w:p>
    <w:p w14:paraId="1D2C47FB" w14:textId="006F0B4D" w:rsidR="00914698" w:rsidRDefault="00914698" w:rsidP="006C0D49">
      <w:pPr>
        <w:pStyle w:val="Heading1"/>
      </w:pPr>
      <w:r>
        <w:br w:type="column"/>
      </w:r>
      <w:r>
        <w:lastRenderedPageBreak/>
        <w:t xml:space="preserve">NDIS </w:t>
      </w:r>
      <w:r w:rsidR="00E76858">
        <w:t>o</w:t>
      </w:r>
      <w:r>
        <w:t>verview</w:t>
      </w:r>
    </w:p>
    <w:p w14:paraId="45E21982" w14:textId="22412185" w:rsidR="006C672F" w:rsidRPr="006C672F" w:rsidRDefault="006C672F" w:rsidP="006C672F">
      <w:pPr>
        <w:pStyle w:val="Heading2"/>
      </w:pPr>
      <w:r w:rsidRPr="006C672F">
        <w:t>Getting the most out of your NDIS plan</w:t>
      </w:r>
    </w:p>
    <w:p w14:paraId="7C4F605F" w14:textId="77777777" w:rsidR="006C672F" w:rsidRDefault="006C672F" w:rsidP="006C672F"/>
    <w:p w14:paraId="0DF97B9A" w14:textId="0DAF4C7B" w:rsidR="006C672F" w:rsidRDefault="006C672F" w:rsidP="006C672F">
      <w:r w:rsidRPr="006C672F">
        <w:t xml:space="preserve">The NDIS is the National Disability Insurance Scheme. It’s one of the ways people with a disability access funding and support. </w:t>
      </w:r>
      <w:r w:rsidR="00E80C13">
        <w:t xml:space="preserve">It </w:t>
      </w:r>
      <w:r w:rsidRPr="006C672F">
        <w:t>means you can plan for the support you need and choose who provides it for you.</w:t>
      </w:r>
    </w:p>
    <w:p w14:paraId="508108BF" w14:textId="77777777" w:rsidR="006C672F" w:rsidRPr="006C672F" w:rsidRDefault="006C672F" w:rsidP="006C672F"/>
    <w:p w14:paraId="32ADE561" w14:textId="726C39B8" w:rsidR="006C672F" w:rsidRDefault="006C672F" w:rsidP="006C672F">
      <w:r w:rsidRPr="006C672F">
        <w:t xml:space="preserve">To become an NDIS participant, you’ll </w:t>
      </w:r>
      <w:r w:rsidR="00E80C13">
        <w:t>need</w:t>
      </w:r>
      <w:r w:rsidRPr="006C672F">
        <w:t xml:space="preserve"> to </w:t>
      </w:r>
      <w:r w:rsidR="00E80C13">
        <w:t xml:space="preserve">think </w:t>
      </w:r>
      <w:r w:rsidRPr="006C672F">
        <w:t>about how you would like to live your life and what support you’ll need</w:t>
      </w:r>
      <w:r>
        <w:t xml:space="preserve"> </w:t>
      </w:r>
      <w:r w:rsidRPr="006C672F">
        <w:t>to help you achieve your goals. Y</w:t>
      </w:r>
      <w:r>
        <w:t xml:space="preserve">ou will then meet with the NDIS </w:t>
      </w:r>
      <w:r w:rsidRPr="006C672F">
        <w:t>to discuss your plan.</w:t>
      </w:r>
    </w:p>
    <w:p w14:paraId="70A386A7" w14:textId="77777777" w:rsidR="006C672F" w:rsidRPr="006C672F" w:rsidRDefault="006C672F" w:rsidP="006C672F"/>
    <w:p w14:paraId="2B1D9B5B" w14:textId="77777777" w:rsidR="006C672F" w:rsidRDefault="006C672F" w:rsidP="006C672F">
      <w:r w:rsidRPr="006C672F">
        <w:t>We’ve found that the best way to</w:t>
      </w:r>
      <w:r>
        <w:t xml:space="preserve"> ensure that you don’t miss out </w:t>
      </w:r>
      <w:r w:rsidRPr="006C672F">
        <w:t xml:space="preserve">on important services and supports is to prepare </w:t>
      </w:r>
      <w:r>
        <w:t>for your NDIS planning meeting.</w:t>
      </w:r>
    </w:p>
    <w:p w14:paraId="3940B221" w14:textId="77777777" w:rsidR="006C672F" w:rsidRDefault="006C672F" w:rsidP="006C672F"/>
    <w:p w14:paraId="0B425488" w14:textId="72ACD330" w:rsidR="00907B1F" w:rsidRDefault="006C672F" w:rsidP="006C672F">
      <w:r w:rsidRPr="006C672F">
        <w:t xml:space="preserve">Using this planning guide is a great first step. </w:t>
      </w:r>
    </w:p>
    <w:p w14:paraId="6B2ED484" w14:textId="77777777" w:rsidR="00673780" w:rsidRDefault="00673780" w:rsidP="006C672F"/>
    <w:p w14:paraId="10046791" w14:textId="6934B929" w:rsidR="00673780" w:rsidRDefault="00673780" w:rsidP="00673780">
      <w:r>
        <w:t>Vision Australia has a team of NDIS experts who can guide you through accessing the NDIS and our services from start to finish.</w:t>
      </w:r>
    </w:p>
    <w:p w14:paraId="4B2971ED" w14:textId="77777777" w:rsidR="00673780" w:rsidRPr="006C672F" w:rsidRDefault="00673780" w:rsidP="006C672F"/>
    <w:p w14:paraId="18CA6566" w14:textId="5CF54B6E" w:rsidR="006C672F" w:rsidRDefault="006C672F" w:rsidP="006C672F">
      <w:r w:rsidRPr="006C672F">
        <w:t xml:space="preserve">Just call us on </w:t>
      </w:r>
      <w:r w:rsidR="00907B1F" w:rsidRPr="006C0D49">
        <w:rPr>
          <w:b/>
        </w:rPr>
        <w:t>1300 84 74 66</w:t>
      </w:r>
      <w:r w:rsidR="00907B1F">
        <w:t>.</w:t>
      </w:r>
    </w:p>
    <w:p w14:paraId="5C560A40" w14:textId="5C67CB9D" w:rsidR="006C672F" w:rsidRDefault="006C672F" w:rsidP="006C672F"/>
    <w:p w14:paraId="70D7CF85" w14:textId="77777777" w:rsidR="006C672F" w:rsidRPr="006C672F" w:rsidRDefault="006C672F" w:rsidP="006C0D49">
      <w:pPr>
        <w:pStyle w:val="Heading1"/>
      </w:pPr>
    </w:p>
    <w:p w14:paraId="2E883517" w14:textId="77777777" w:rsidR="006C672F" w:rsidRDefault="006C672F" w:rsidP="006C0D49">
      <w:pPr>
        <w:pStyle w:val="Heading1"/>
      </w:pPr>
      <w:r>
        <w:br w:type="page"/>
      </w:r>
    </w:p>
    <w:p w14:paraId="208ABAD5" w14:textId="3C266331" w:rsidR="006C672F" w:rsidRDefault="006C672F" w:rsidP="006C0D49">
      <w:pPr>
        <w:pStyle w:val="Heading1"/>
      </w:pPr>
      <w:r>
        <w:lastRenderedPageBreak/>
        <w:t>Here are just some of the services we offer:</w:t>
      </w:r>
    </w:p>
    <w:p w14:paraId="5C42631F" w14:textId="79949E47" w:rsidR="006C672F" w:rsidRDefault="006C672F" w:rsidP="00037A27">
      <w:pPr>
        <w:pStyle w:val="ListParagraph"/>
        <w:numPr>
          <w:ilvl w:val="0"/>
          <w:numId w:val="7"/>
        </w:numPr>
        <w:spacing w:line="480" w:lineRule="auto"/>
      </w:pPr>
      <w:r>
        <w:t>Orthoptists vision assessments, advice and support</w:t>
      </w:r>
    </w:p>
    <w:p w14:paraId="59A4D34E" w14:textId="381F541E" w:rsidR="006C672F" w:rsidRDefault="006C672F" w:rsidP="00037A27">
      <w:pPr>
        <w:pStyle w:val="ListParagraph"/>
        <w:numPr>
          <w:ilvl w:val="0"/>
          <w:numId w:val="7"/>
        </w:numPr>
        <w:spacing w:line="480" w:lineRule="auto"/>
      </w:pPr>
      <w:r>
        <w:t>Occupational therapists to help you make the most of your remaining vision</w:t>
      </w:r>
    </w:p>
    <w:p w14:paraId="19733CF3" w14:textId="24EAC417" w:rsidR="006C672F" w:rsidRDefault="006C672F" w:rsidP="00037A27">
      <w:pPr>
        <w:pStyle w:val="ListParagraph"/>
        <w:numPr>
          <w:ilvl w:val="0"/>
          <w:numId w:val="7"/>
        </w:numPr>
        <w:spacing w:line="480" w:lineRule="auto"/>
      </w:pPr>
      <w:r>
        <w:t>Orientation and mobility experts to support you to get around safely</w:t>
      </w:r>
    </w:p>
    <w:p w14:paraId="1B150BC5" w14:textId="3DE12172" w:rsidR="006C672F" w:rsidRDefault="006C672F" w:rsidP="00037A27">
      <w:pPr>
        <w:pStyle w:val="ListParagraph"/>
        <w:numPr>
          <w:ilvl w:val="0"/>
          <w:numId w:val="7"/>
        </w:numPr>
        <w:spacing w:line="480" w:lineRule="auto"/>
      </w:pPr>
      <w:r>
        <w:t xml:space="preserve">Emotional support to help you adjust to </w:t>
      </w:r>
      <w:r w:rsidR="00E80C13">
        <w:t>blindness or low vision</w:t>
      </w:r>
    </w:p>
    <w:p w14:paraId="3EBC5876" w14:textId="60B8503D" w:rsidR="006C672F" w:rsidRDefault="006C672F" w:rsidP="00037A27">
      <w:pPr>
        <w:pStyle w:val="ListParagraph"/>
        <w:numPr>
          <w:ilvl w:val="0"/>
          <w:numId w:val="7"/>
        </w:numPr>
        <w:spacing w:line="480" w:lineRule="auto"/>
      </w:pPr>
      <w:r>
        <w:t>Support for children specialised services and support for children aged 0-18</w:t>
      </w:r>
    </w:p>
    <w:p w14:paraId="75F79E06" w14:textId="521FD94F" w:rsidR="006C672F" w:rsidRDefault="006C672F" w:rsidP="00037A27">
      <w:pPr>
        <w:pStyle w:val="ListParagraph"/>
        <w:numPr>
          <w:ilvl w:val="0"/>
          <w:numId w:val="7"/>
        </w:numPr>
        <w:spacing w:line="480" w:lineRule="auto"/>
      </w:pPr>
      <w:r>
        <w:t xml:space="preserve">Social groups to connect you with other people who are living with </w:t>
      </w:r>
      <w:r w:rsidR="00E80C13">
        <w:t>blindness or low vision</w:t>
      </w:r>
    </w:p>
    <w:p w14:paraId="4FA525A0" w14:textId="6C4DC799" w:rsidR="006C672F" w:rsidRDefault="006C672F" w:rsidP="00037A27">
      <w:pPr>
        <w:pStyle w:val="ListParagraph"/>
        <w:numPr>
          <w:ilvl w:val="0"/>
          <w:numId w:val="7"/>
        </w:numPr>
        <w:spacing w:line="480" w:lineRule="auto"/>
      </w:pPr>
      <w:r>
        <w:t>Assistive technology including technology training</w:t>
      </w:r>
    </w:p>
    <w:p w14:paraId="29ABD301" w14:textId="7EEF1FC1" w:rsidR="006C672F" w:rsidRDefault="006C672F" w:rsidP="00037A27">
      <w:pPr>
        <w:pStyle w:val="ListParagraph"/>
        <w:numPr>
          <w:ilvl w:val="0"/>
          <w:numId w:val="7"/>
        </w:numPr>
        <w:spacing w:line="480" w:lineRule="auto"/>
      </w:pPr>
      <w:r>
        <w:t>Support for your family, friends and carers.</w:t>
      </w:r>
    </w:p>
    <w:p w14:paraId="6A29A706" w14:textId="77777777" w:rsidR="006C672F" w:rsidRDefault="006C672F" w:rsidP="00037A27">
      <w:r>
        <w:br w:type="page"/>
      </w:r>
    </w:p>
    <w:p w14:paraId="0F9A0591" w14:textId="5DC85E0A" w:rsidR="006C672F" w:rsidRPr="006C0D49" w:rsidRDefault="006C672F" w:rsidP="006C0D49">
      <w:pPr>
        <w:pStyle w:val="Heading1"/>
      </w:pPr>
      <w:r w:rsidRPr="006C0D49">
        <w:lastRenderedPageBreak/>
        <w:t>How to use this planning guide</w:t>
      </w:r>
    </w:p>
    <w:p w14:paraId="21B171B4" w14:textId="77777777" w:rsidR="006C672F" w:rsidRDefault="006C672F" w:rsidP="006C672F"/>
    <w:p w14:paraId="38D08DA4" w14:textId="03C46DB5" w:rsidR="006C672F" w:rsidRDefault="006C672F" w:rsidP="006C672F">
      <w:r>
        <w:t>This planning guide will help you to prepare for your meeting with the National Disability Insurance Agency (NDIA). Please go through it, step by step, to ensure that you’re ready for your meeting.</w:t>
      </w:r>
    </w:p>
    <w:p w14:paraId="20234838" w14:textId="77777777" w:rsidR="006C672F" w:rsidRDefault="006C672F" w:rsidP="006C672F"/>
    <w:p w14:paraId="200EC844" w14:textId="7E4FAA86" w:rsidR="00673780" w:rsidRDefault="00673780" w:rsidP="00673780">
      <w:r>
        <w:t xml:space="preserve">Vision Australia offers a free planning preparation meeting, to ensure you can articulate all the supports you need. You’ll leave this meeting with an overview of your service needs linked to your goals, so you’re well placed for your NDIS </w:t>
      </w:r>
      <w:r w:rsidR="0035514D">
        <w:t>p</w:t>
      </w:r>
      <w:r>
        <w:t>lanning session.</w:t>
      </w:r>
    </w:p>
    <w:p w14:paraId="514DC98B" w14:textId="77777777" w:rsidR="006C0D49" w:rsidRPr="00981B89" w:rsidRDefault="006C0D49" w:rsidP="00673780"/>
    <w:p w14:paraId="7923AB09" w14:textId="45E7589B" w:rsidR="006C672F" w:rsidRDefault="00F852AF" w:rsidP="006C672F">
      <w:r>
        <w:t>To chat further, j</w:t>
      </w:r>
      <w:r w:rsidR="006C672F">
        <w:t xml:space="preserve">ust call us on </w:t>
      </w:r>
      <w:r w:rsidR="006C672F" w:rsidRPr="006C0D49">
        <w:rPr>
          <w:b/>
        </w:rPr>
        <w:t xml:space="preserve">1300 </w:t>
      </w:r>
      <w:r w:rsidR="0086575F" w:rsidRPr="006C0D49">
        <w:rPr>
          <w:b/>
        </w:rPr>
        <w:t>84 74 66</w:t>
      </w:r>
      <w:r w:rsidR="006C672F">
        <w:t>.</w:t>
      </w:r>
      <w:r w:rsidR="006C672F">
        <w:br w:type="page"/>
      </w:r>
    </w:p>
    <w:p w14:paraId="1D2C4824" w14:textId="2AE087B7" w:rsidR="00DF36B6" w:rsidRDefault="00DF36B6" w:rsidP="006C0D49">
      <w:pPr>
        <w:pStyle w:val="Heading1"/>
      </w:pPr>
      <w:r>
        <w:lastRenderedPageBreak/>
        <w:t xml:space="preserve">How does my vision </w:t>
      </w:r>
      <w:r w:rsidR="00E80C13">
        <w:t>impairment</w:t>
      </w:r>
      <w:r>
        <w:t xml:space="preserve"> affect my life and my goals?</w:t>
      </w:r>
    </w:p>
    <w:p w14:paraId="1D2C4825" w14:textId="77777777" w:rsidR="00DF36B6" w:rsidRDefault="00DF36B6" w:rsidP="00DF36B6"/>
    <w:p w14:paraId="1D2C4826" w14:textId="573F0853" w:rsidR="00DF36B6" w:rsidRDefault="00DF36B6" w:rsidP="00DF36B6">
      <w:r>
        <w:t>Blindness and low vision doesn’t mean you have to stop doing the things you love, or doing new things in your life. This section helps you to think about the impact of blindness or low vision and how it affects different areas of your life.</w:t>
      </w:r>
    </w:p>
    <w:p w14:paraId="1D2C4827" w14:textId="77777777" w:rsidR="00DF36B6" w:rsidRDefault="00DF36B6" w:rsidP="00DF36B6"/>
    <w:p w14:paraId="1D2C4828" w14:textId="77777777" w:rsidR="00DF36B6" w:rsidRDefault="00DF36B6" w:rsidP="00DF36B6"/>
    <w:p w14:paraId="1D2C4829" w14:textId="282F4613" w:rsidR="00DF36B6" w:rsidRDefault="00DF36B6" w:rsidP="00DF36B6">
      <w:r w:rsidRPr="006C0D49">
        <w:rPr>
          <w:b/>
        </w:rPr>
        <w:t>A.</w:t>
      </w:r>
      <w:r>
        <w:t xml:space="preserve"> Below is a table with a list of symptom/s that </w:t>
      </w:r>
      <w:r w:rsidR="00E76858">
        <w:t xml:space="preserve">may </w:t>
      </w:r>
      <w:r>
        <w:t xml:space="preserve">impact your ability to achieve your goals in the left column.  Please put an x in the column </w:t>
      </w:r>
      <w:r w:rsidR="005D57FB">
        <w:t>to</w:t>
      </w:r>
      <w:r>
        <w:t xml:space="preserve"> the right against which ones impact you. </w:t>
      </w:r>
    </w:p>
    <w:p w14:paraId="1D2C482A" w14:textId="77777777" w:rsidR="00DF36B6" w:rsidRDefault="00DF36B6" w:rsidP="00DF36B6"/>
    <w:tbl>
      <w:tblPr>
        <w:tblStyle w:val="TableGrid"/>
        <w:tblW w:w="0" w:type="auto"/>
        <w:tblLook w:val="04A0" w:firstRow="1" w:lastRow="0" w:firstColumn="1" w:lastColumn="0" w:noHBand="0" w:noVBand="1"/>
        <w:tblCaption w:val="Table"/>
        <w:tblDescription w:val="Table with information to follow as per note above."/>
      </w:tblPr>
      <w:tblGrid>
        <w:gridCol w:w="5807"/>
        <w:gridCol w:w="3209"/>
      </w:tblGrid>
      <w:tr w:rsidR="00DF36B6" w14:paraId="1D2C482D" w14:textId="77777777" w:rsidTr="00037A27">
        <w:trPr>
          <w:tblHeader/>
        </w:trPr>
        <w:tc>
          <w:tcPr>
            <w:tcW w:w="5807" w:type="dxa"/>
          </w:tcPr>
          <w:p w14:paraId="1D2C482B" w14:textId="4EB1330D" w:rsidR="00DF36B6" w:rsidRPr="009F7BBF" w:rsidRDefault="00DF36B6" w:rsidP="006C672F">
            <w:pPr>
              <w:spacing w:line="360" w:lineRule="auto"/>
            </w:pPr>
            <w:bookmarkStart w:id="0" w:name="_GoBack" w:colFirst="1" w:colLast="1"/>
            <w:r w:rsidRPr="009F7BBF">
              <w:t xml:space="preserve">Changes in functional vision </w:t>
            </w:r>
          </w:p>
        </w:tc>
        <w:tc>
          <w:tcPr>
            <w:tcW w:w="3209" w:type="dxa"/>
          </w:tcPr>
          <w:p w14:paraId="1D2C482C" w14:textId="77777777" w:rsidR="00DF36B6" w:rsidRDefault="00DF36B6" w:rsidP="006C672F">
            <w:pPr>
              <w:spacing w:line="360" w:lineRule="auto"/>
            </w:pPr>
          </w:p>
        </w:tc>
      </w:tr>
      <w:tr w:rsidR="00DF36B6" w14:paraId="1D2C4830" w14:textId="77777777" w:rsidTr="00037A27">
        <w:tc>
          <w:tcPr>
            <w:tcW w:w="5807" w:type="dxa"/>
          </w:tcPr>
          <w:p w14:paraId="1D2C482E" w14:textId="4914AA6B" w:rsidR="00DF36B6" w:rsidRPr="009F7BBF" w:rsidRDefault="006C672F" w:rsidP="006C672F">
            <w:pPr>
              <w:spacing w:line="360" w:lineRule="auto"/>
            </w:pPr>
            <w:r w:rsidRPr="009F7BBF">
              <w:t>Fatigue (cognitive and/or physical)</w:t>
            </w:r>
          </w:p>
        </w:tc>
        <w:tc>
          <w:tcPr>
            <w:tcW w:w="3209" w:type="dxa"/>
          </w:tcPr>
          <w:p w14:paraId="1D2C482F" w14:textId="77777777" w:rsidR="00DF36B6" w:rsidRDefault="00DF36B6" w:rsidP="006C672F">
            <w:pPr>
              <w:spacing w:line="360" w:lineRule="auto"/>
            </w:pPr>
          </w:p>
        </w:tc>
      </w:tr>
      <w:tr w:rsidR="00DF36B6" w14:paraId="1D2C4833" w14:textId="77777777" w:rsidTr="00037A27">
        <w:tc>
          <w:tcPr>
            <w:tcW w:w="5807" w:type="dxa"/>
          </w:tcPr>
          <w:p w14:paraId="1D2C4831" w14:textId="3962DACA" w:rsidR="00DF36B6" w:rsidRPr="009F7BBF" w:rsidRDefault="006C672F" w:rsidP="006C672F">
            <w:pPr>
              <w:spacing w:line="360" w:lineRule="auto"/>
            </w:pPr>
            <w:r w:rsidRPr="009F7BBF">
              <w:t>Memory, planning and coordinating</w:t>
            </w:r>
          </w:p>
        </w:tc>
        <w:tc>
          <w:tcPr>
            <w:tcW w:w="3209" w:type="dxa"/>
          </w:tcPr>
          <w:p w14:paraId="1D2C4832" w14:textId="77777777" w:rsidR="00DF36B6" w:rsidRDefault="00DF36B6" w:rsidP="006C672F">
            <w:pPr>
              <w:spacing w:line="360" w:lineRule="auto"/>
            </w:pPr>
          </w:p>
        </w:tc>
      </w:tr>
      <w:tr w:rsidR="00DF36B6" w14:paraId="1D2C4836" w14:textId="77777777" w:rsidTr="00037A27">
        <w:tc>
          <w:tcPr>
            <w:tcW w:w="5807" w:type="dxa"/>
          </w:tcPr>
          <w:p w14:paraId="1D2C4834" w14:textId="27B72F5B" w:rsidR="00DF36B6" w:rsidRDefault="006C672F" w:rsidP="006C672F">
            <w:pPr>
              <w:spacing w:line="360" w:lineRule="auto"/>
            </w:pPr>
            <w:r w:rsidRPr="009F7BBF">
              <w:t>Walking (stamina)</w:t>
            </w:r>
          </w:p>
        </w:tc>
        <w:tc>
          <w:tcPr>
            <w:tcW w:w="3209" w:type="dxa"/>
          </w:tcPr>
          <w:p w14:paraId="1D2C4835" w14:textId="77777777" w:rsidR="00DF36B6" w:rsidRDefault="00DF36B6" w:rsidP="006C672F">
            <w:pPr>
              <w:spacing w:line="360" w:lineRule="auto"/>
            </w:pPr>
          </w:p>
        </w:tc>
      </w:tr>
      <w:tr w:rsidR="006C672F" w14:paraId="1D2C4839" w14:textId="77777777" w:rsidTr="00037A27">
        <w:tc>
          <w:tcPr>
            <w:tcW w:w="5807" w:type="dxa"/>
          </w:tcPr>
          <w:p w14:paraId="1D2C4837" w14:textId="2FDB3723" w:rsidR="006C672F" w:rsidRPr="009F7BBF" w:rsidRDefault="006C672F" w:rsidP="006C672F">
            <w:pPr>
              <w:spacing w:line="360" w:lineRule="auto"/>
            </w:pPr>
            <w:r w:rsidRPr="009F7BBF">
              <w:t>Balance</w:t>
            </w:r>
          </w:p>
        </w:tc>
        <w:tc>
          <w:tcPr>
            <w:tcW w:w="3209" w:type="dxa"/>
          </w:tcPr>
          <w:p w14:paraId="1D2C4838" w14:textId="77777777" w:rsidR="006C672F" w:rsidRDefault="006C672F" w:rsidP="006C672F">
            <w:pPr>
              <w:spacing w:line="360" w:lineRule="auto"/>
            </w:pPr>
          </w:p>
        </w:tc>
      </w:tr>
      <w:tr w:rsidR="006C672F" w14:paraId="1D2C483C" w14:textId="77777777" w:rsidTr="00037A27">
        <w:tc>
          <w:tcPr>
            <w:tcW w:w="5807" w:type="dxa"/>
          </w:tcPr>
          <w:p w14:paraId="1D2C483A" w14:textId="76D26551" w:rsidR="006C672F" w:rsidRPr="009F7BBF" w:rsidRDefault="006C672F" w:rsidP="006C672F">
            <w:pPr>
              <w:spacing w:line="360" w:lineRule="auto"/>
            </w:pPr>
            <w:r w:rsidRPr="009F7BBF">
              <w:t xml:space="preserve">Dual sensory impairment </w:t>
            </w:r>
          </w:p>
        </w:tc>
        <w:tc>
          <w:tcPr>
            <w:tcW w:w="3209" w:type="dxa"/>
          </w:tcPr>
          <w:p w14:paraId="1D2C483B" w14:textId="77777777" w:rsidR="006C672F" w:rsidRDefault="006C672F" w:rsidP="006C672F">
            <w:pPr>
              <w:spacing w:line="360" w:lineRule="auto"/>
            </w:pPr>
          </w:p>
        </w:tc>
      </w:tr>
      <w:tr w:rsidR="006C672F" w14:paraId="1D2C483F" w14:textId="77777777" w:rsidTr="00037A27">
        <w:tc>
          <w:tcPr>
            <w:tcW w:w="5807" w:type="dxa"/>
          </w:tcPr>
          <w:p w14:paraId="1D2C483D" w14:textId="38A00C49" w:rsidR="006C672F" w:rsidRPr="009F7BBF" w:rsidRDefault="006C672F" w:rsidP="00E76858">
            <w:pPr>
              <w:spacing w:line="360" w:lineRule="auto"/>
            </w:pPr>
            <w:r w:rsidRPr="009F7BBF">
              <w:t>Emotional impacts (</w:t>
            </w:r>
            <w:r w:rsidR="00E76858">
              <w:t>e</w:t>
            </w:r>
            <w:r w:rsidRPr="009F7BBF">
              <w:t xml:space="preserve">.g. depression) </w:t>
            </w:r>
          </w:p>
        </w:tc>
        <w:tc>
          <w:tcPr>
            <w:tcW w:w="3209" w:type="dxa"/>
          </w:tcPr>
          <w:p w14:paraId="1D2C483E" w14:textId="77777777" w:rsidR="006C672F" w:rsidRDefault="006C672F" w:rsidP="006C672F">
            <w:pPr>
              <w:spacing w:line="360" w:lineRule="auto"/>
            </w:pPr>
          </w:p>
        </w:tc>
      </w:tr>
      <w:tr w:rsidR="006C672F" w14:paraId="1D2C4842" w14:textId="77777777" w:rsidTr="00037A27">
        <w:tc>
          <w:tcPr>
            <w:tcW w:w="5807" w:type="dxa"/>
          </w:tcPr>
          <w:p w14:paraId="1D2C4840" w14:textId="69B18421" w:rsidR="006C672F" w:rsidRDefault="006C672F" w:rsidP="006C672F">
            <w:pPr>
              <w:spacing w:line="360" w:lineRule="auto"/>
            </w:pPr>
            <w:r w:rsidRPr="009F7BBF">
              <w:t>Others (describe)</w:t>
            </w:r>
          </w:p>
        </w:tc>
        <w:tc>
          <w:tcPr>
            <w:tcW w:w="3209" w:type="dxa"/>
          </w:tcPr>
          <w:p w14:paraId="1D2C4841" w14:textId="77777777" w:rsidR="006C672F" w:rsidRDefault="006C672F" w:rsidP="006C672F">
            <w:pPr>
              <w:spacing w:line="360" w:lineRule="auto"/>
            </w:pPr>
          </w:p>
        </w:tc>
      </w:tr>
      <w:bookmarkEnd w:id="0"/>
    </w:tbl>
    <w:p w14:paraId="1D2C4843" w14:textId="77777777" w:rsidR="00DF36B6" w:rsidRDefault="00DF36B6" w:rsidP="00DF36B6"/>
    <w:p w14:paraId="1D2C4844" w14:textId="21B4F6E3" w:rsidR="005D57FB" w:rsidRDefault="005D57FB" w:rsidP="005D57FB">
      <w:r>
        <w:t xml:space="preserve">B. Below is a table with a list of tasks that you </w:t>
      </w:r>
      <w:r w:rsidR="00E76858">
        <w:t xml:space="preserve">may </w:t>
      </w:r>
      <w:r>
        <w:t>find difficult due to the vision symptom you have indicated.  Please put an x in the column to the right against which tasks you find difficult.</w:t>
      </w:r>
    </w:p>
    <w:p w14:paraId="1D2C4845" w14:textId="77777777" w:rsidR="005D57FB" w:rsidRDefault="005D57FB" w:rsidP="005D57FB"/>
    <w:tbl>
      <w:tblPr>
        <w:tblStyle w:val="TableGrid"/>
        <w:tblW w:w="0" w:type="auto"/>
        <w:tblLook w:val="04A0" w:firstRow="1" w:lastRow="0" w:firstColumn="1" w:lastColumn="0" w:noHBand="0" w:noVBand="1"/>
        <w:tblCaption w:val="Table"/>
        <w:tblDescription w:val="Table with information to follow as per note above."/>
      </w:tblPr>
      <w:tblGrid>
        <w:gridCol w:w="5949"/>
        <w:gridCol w:w="3067"/>
      </w:tblGrid>
      <w:tr w:rsidR="005D57FB" w14:paraId="1D2C4848" w14:textId="77777777" w:rsidTr="00037A27">
        <w:trPr>
          <w:tblHeader/>
        </w:trPr>
        <w:tc>
          <w:tcPr>
            <w:tcW w:w="5949" w:type="dxa"/>
          </w:tcPr>
          <w:p w14:paraId="1D2C4846" w14:textId="403EAEA9" w:rsidR="005D57FB" w:rsidRPr="007449F0" w:rsidRDefault="005D57FB" w:rsidP="006C0D49">
            <w:pPr>
              <w:spacing w:line="360" w:lineRule="auto"/>
            </w:pPr>
            <w:r w:rsidRPr="007449F0">
              <w:t>Orientation</w:t>
            </w:r>
            <w:r w:rsidR="006C0D49">
              <w:t xml:space="preserve"> (</w:t>
            </w:r>
            <w:proofErr w:type="spellStart"/>
            <w:r w:rsidR="006C0D49">
              <w:t>eg</w:t>
            </w:r>
            <w:proofErr w:type="spellEnd"/>
            <w:r w:rsidR="006C0D49">
              <w:t>. getting around independently)</w:t>
            </w:r>
          </w:p>
        </w:tc>
        <w:tc>
          <w:tcPr>
            <w:tcW w:w="3067" w:type="dxa"/>
          </w:tcPr>
          <w:p w14:paraId="1D2C4847" w14:textId="77777777" w:rsidR="005D57FB" w:rsidRDefault="005D57FB" w:rsidP="00037A27">
            <w:pPr>
              <w:spacing w:line="360" w:lineRule="auto"/>
            </w:pPr>
          </w:p>
        </w:tc>
      </w:tr>
      <w:tr w:rsidR="005D57FB" w14:paraId="1D2C484B" w14:textId="77777777" w:rsidTr="00037A27">
        <w:tc>
          <w:tcPr>
            <w:tcW w:w="5949" w:type="dxa"/>
          </w:tcPr>
          <w:p w14:paraId="1D2C4849" w14:textId="2CBDA118" w:rsidR="005D57FB" w:rsidRPr="007449F0" w:rsidRDefault="005D57FB" w:rsidP="00037A27">
            <w:pPr>
              <w:spacing w:line="360" w:lineRule="auto"/>
            </w:pPr>
            <w:r w:rsidRPr="007449F0">
              <w:t xml:space="preserve">Participating in social activities </w:t>
            </w:r>
          </w:p>
        </w:tc>
        <w:tc>
          <w:tcPr>
            <w:tcW w:w="3067" w:type="dxa"/>
          </w:tcPr>
          <w:p w14:paraId="1D2C484A" w14:textId="77777777" w:rsidR="005D57FB" w:rsidRDefault="005D57FB" w:rsidP="00037A27">
            <w:pPr>
              <w:spacing w:line="360" w:lineRule="auto"/>
            </w:pPr>
          </w:p>
        </w:tc>
      </w:tr>
      <w:tr w:rsidR="005D57FB" w14:paraId="1D2C484E" w14:textId="77777777" w:rsidTr="00037A27">
        <w:tc>
          <w:tcPr>
            <w:tcW w:w="5949" w:type="dxa"/>
          </w:tcPr>
          <w:p w14:paraId="1D2C484C" w14:textId="7623D510" w:rsidR="005D57FB" w:rsidRPr="007449F0" w:rsidRDefault="006C672F" w:rsidP="00037A27">
            <w:pPr>
              <w:spacing w:line="360" w:lineRule="auto"/>
            </w:pPr>
            <w:r w:rsidRPr="007449F0">
              <w:t>Accessing unfamiliar environments</w:t>
            </w:r>
          </w:p>
        </w:tc>
        <w:tc>
          <w:tcPr>
            <w:tcW w:w="3067" w:type="dxa"/>
          </w:tcPr>
          <w:p w14:paraId="1D2C484D" w14:textId="77777777" w:rsidR="005D57FB" w:rsidRDefault="005D57FB" w:rsidP="00037A27">
            <w:pPr>
              <w:spacing w:line="360" w:lineRule="auto"/>
            </w:pPr>
          </w:p>
        </w:tc>
      </w:tr>
      <w:tr w:rsidR="005D57FB" w14:paraId="1D2C4851" w14:textId="77777777" w:rsidTr="00037A27">
        <w:tc>
          <w:tcPr>
            <w:tcW w:w="5949" w:type="dxa"/>
          </w:tcPr>
          <w:p w14:paraId="1D2C484F" w14:textId="12B6015F" w:rsidR="005D57FB" w:rsidRPr="007449F0" w:rsidRDefault="006C672F" w:rsidP="00037A27">
            <w:pPr>
              <w:spacing w:line="360" w:lineRule="auto"/>
            </w:pPr>
            <w:r w:rsidRPr="007449F0">
              <w:t>Shopping independently</w:t>
            </w:r>
          </w:p>
        </w:tc>
        <w:tc>
          <w:tcPr>
            <w:tcW w:w="3067" w:type="dxa"/>
          </w:tcPr>
          <w:p w14:paraId="1D2C4850" w14:textId="77777777" w:rsidR="005D57FB" w:rsidRDefault="005D57FB" w:rsidP="00037A27">
            <w:pPr>
              <w:spacing w:line="360" w:lineRule="auto"/>
            </w:pPr>
          </w:p>
        </w:tc>
      </w:tr>
      <w:tr w:rsidR="006C672F" w14:paraId="1D2C4854" w14:textId="77777777" w:rsidTr="00037A27">
        <w:trPr>
          <w:trHeight w:val="365"/>
        </w:trPr>
        <w:tc>
          <w:tcPr>
            <w:tcW w:w="5949" w:type="dxa"/>
          </w:tcPr>
          <w:p w14:paraId="1D2C4852" w14:textId="0E659BE8" w:rsidR="006C672F" w:rsidRDefault="00E76858" w:rsidP="00E76858">
            <w:pPr>
              <w:spacing w:line="360" w:lineRule="auto"/>
            </w:pPr>
            <w:r>
              <w:t>Exercising and p</w:t>
            </w:r>
            <w:r w:rsidR="006C672F" w:rsidRPr="007449F0">
              <w:t>hysical fitness</w:t>
            </w:r>
          </w:p>
        </w:tc>
        <w:tc>
          <w:tcPr>
            <w:tcW w:w="3067" w:type="dxa"/>
          </w:tcPr>
          <w:p w14:paraId="1D2C4853" w14:textId="77777777" w:rsidR="006C672F" w:rsidRDefault="006C672F" w:rsidP="00037A27">
            <w:pPr>
              <w:spacing w:line="360" w:lineRule="auto"/>
            </w:pPr>
          </w:p>
        </w:tc>
      </w:tr>
      <w:tr w:rsidR="006C672F" w14:paraId="1D2C4857" w14:textId="77777777" w:rsidTr="00037A27">
        <w:tc>
          <w:tcPr>
            <w:tcW w:w="5949" w:type="dxa"/>
          </w:tcPr>
          <w:p w14:paraId="1D2C4855" w14:textId="465458D8" w:rsidR="006C672F" w:rsidRPr="007449F0" w:rsidRDefault="006C672F" w:rsidP="006C0D49">
            <w:pPr>
              <w:spacing w:line="360" w:lineRule="auto"/>
            </w:pPr>
            <w:r w:rsidRPr="007449F0">
              <w:t>Independence at home (E.g. cook</w:t>
            </w:r>
            <w:r w:rsidR="006C0D49">
              <w:t>ing</w:t>
            </w:r>
            <w:r w:rsidRPr="007449F0">
              <w:t xml:space="preserve"> meals)</w:t>
            </w:r>
          </w:p>
        </w:tc>
        <w:tc>
          <w:tcPr>
            <w:tcW w:w="3067" w:type="dxa"/>
          </w:tcPr>
          <w:p w14:paraId="1D2C4856" w14:textId="77777777" w:rsidR="006C672F" w:rsidRDefault="006C672F" w:rsidP="00037A27">
            <w:pPr>
              <w:spacing w:line="360" w:lineRule="auto"/>
            </w:pPr>
          </w:p>
        </w:tc>
      </w:tr>
      <w:tr w:rsidR="006C672F" w14:paraId="1D2C485A" w14:textId="77777777" w:rsidTr="00037A27">
        <w:tc>
          <w:tcPr>
            <w:tcW w:w="5949" w:type="dxa"/>
          </w:tcPr>
          <w:p w14:paraId="1D2C4858" w14:textId="56FC83E3" w:rsidR="006C672F" w:rsidRPr="007449F0" w:rsidRDefault="006C672F" w:rsidP="00037A27">
            <w:pPr>
              <w:spacing w:line="360" w:lineRule="auto"/>
            </w:pPr>
            <w:r w:rsidRPr="007449F0">
              <w:t>Others (describe)</w:t>
            </w:r>
          </w:p>
        </w:tc>
        <w:tc>
          <w:tcPr>
            <w:tcW w:w="3067" w:type="dxa"/>
          </w:tcPr>
          <w:p w14:paraId="1D2C4859" w14:textId="77777777" w:rsidR="006C672F" w:rsidRDefault="006C672F" w:rsidP="00037A27">
            <w:pPr>
              <w:spacing w:line="360" w:lineRule="auto"/>
            </w:pPr>
          </w:p>
        </w:tc>
      </w:tr>
    </w:tbl>
    <w:p w14:paraId="1D2C485B" w14:textId="77777777" w:rsidR="008A7CA4" w:rsidRDefault="008A7CA4" w:rsidP="00DF36B6"/>
    <w:p w14:paraId="1D2C485C" w14:textId="77777777" w:rsidR="005D57FB" w:rsidRDefault="008A7CA4" w:rsidP="006C0D49">
      <w:pPr>
        <w:pStyle w:val="Heading1"/>
      </w:pPr>
      <w:r>
        <w:br w:type="column"/>
      </w:r>
      <w:r>
        <w:lastRenderedPageBreak/>
        <w:t>NDIS Outcome Domains</w:t>
      </w:r>
    </w:p>
    <w:p w14:paraId="1D2C485D" w14:textId="77777777" w:rsidR="008A7CA4" w:rsidRDefault="008A7CA4" w:rsidP="00DF36B6"/>
    <w:p w14:paraId="1D2C485E" w14:textId="77AB7072" w:rsidR="008A7CA4" w:rsidRDefault="008A7CA4" w:rsidP="00DF36B6">
      <w:r w:rsidRPr="008A7CA4">
        <w:t xml:space="preserve">The NDIS has </w:t>
      </w:r>
      <w:r w:rsidR="00E76858">
        <w:t>eight</w:t>
      </w:r>
      <w:r w:rsidRPr="008A7CA4">
        <w:t xml:space="preserve"> </w:t>
      </w:r>
      <w:proofErr w:type="gramStart"/>
      <w:r w:rsidR="00E76858">
        <w:t>o</w:t>
      </w:r>
      <w:r w:rsidRPr="008A7CA4">
        <w:t>utcome</w:t>
      </w:r>
      <w:proofErr w:type="gramEnd"/>
      <w:r w:rsidRPr="008A7CA4">
        <w:t xml:space="preserve"> ‘</w:t>
      </w:r>
      <w:r w:rsidR="00E76858">
        <w:t>d</w:t>
      </w:r>
      <w:r w:rsidRPr="008A7CA4">
        <w:t xml:space="preserve">omains’. Each of the ‘domains’ listed will help you to think about the different areas of your life, and the goals you may set for them. Thinking this way will assist you to communicate your goals and support needs to your NDIA </w:t>
      </w:r>
      <w:r w:rsidR="00E76858">
        <w:t>p</w:t>
      </w:r>
      <w:r w:rsidRPr="008A7CA4">
        <w:t>lanner.</w:t>
      </w:r>
    </w:p>
    <w:p w14:paraId="1D2C485F" w14:textId="77777777" w:rsidR="008A7CA4" w:rsidRDefault="008A7CA4" w:rsidP="00DF36B6"/>
    <w:p w14:paraId="1D2C4860" w14:textId="0705CAA4" w:rsidR="008A7CA4" w:rsidRDefault="008A7CA4" w:rsidP="008A7CA4">
      <w:pPr>
        <w:pStyle w:val="ListParagraph"/>
        <w:numPr>
          <w:ilvl w:val="0"/>
          <w:numId w:val="1"/>
        </w:numPr>
      </w:pPr>
      <w:r>
        <w:t xml:space="preserve">Daily </w:t>
      </w:r>
      <w:r w:rsidR="00E76858">
        <w:t>l</w:t>
      </w:r>
      <w:r>
        <w:t>iving</w:t>
      </w:r>
    </w:p>
    <w:p w14:paraId="1D2C4861" w14:textId="77777777" w:rsidR="008A7CA4" w:rsidRDefault="008A7CA4" w:rsidP="008A7CA4">
      <w:pPr>
        <w:pStyle w:val="ListParagraph"/>
        <w:numPr>
          <w:ilvl w:val="0"/>
          <w:numId w:val="1"/>
        </w:numPr>
      </w:pPr>
      <w:r>
        <w:t>Home</w:t>
      </w:r>
    </w:p>
    <w:p w14:paraId="1D2C4862" w14:textId="2EDE2D4A" w:rsidR="008A7CA4" w:rsidRDefault="008A7CA4" w:rsidP="008A7CA4">
      <w:pPr>
        <w:pStyle w:val="ListParagraph"/>
        <w:numPr>
          <w:ilvl w:val="0"/>
          <w:numId w:val="1"/>
        </w:numPr>
      </w:pPr>
      <w:r>
        <w:t xml:space="preserve">Health </w:t>
      </w:r>
      <w:r w:rsidR="00E76858">
        <w:t>and</w:t>
      </w:r>
      <w:r>
        <w:t xml:space="preserve"> </w:t>
      </w:r>
      <w:r w:rsidR="006C0D49">
        <w:t>w</w:t>
      </w:r>
      <w:r w:rsidR="00E76858">
        <w:t>e</w:t>
      </w:r>
      <w:r>
        <w:t>llbeing</w:t>
      </w:r>
    </w:p>
    <w:p w14:paraId="1D2C4863" w14:textId="77777777" w:rsidR="008A7CA4" w:rsidRDefault="008A7CA4" w:rsidP="008A7CA4">
      <w:pPr>
        <w:pStyle w:val="ListParagraph"/>
        <w:numPr>
          <w:ilvl w:val="0"/>
          <w:numId w:val="1"/>
        </w:numPr>
      </w:pPr>
      <w:r>
        <w:t>Lifelong learning</w:t>
      </w:r>
    </w:p>
    <w:p w14:paraId="1D2C4864" w14:textId="77777777" w:rsidR="008A7CA4" w:rsidRDefault="008A7CA4" w:rsidP="008A7CA4">
      <w:pPr>
        <w:pStyle w:val="ListParagraph"/>
        <w:numPr>
          <w:ilvl w:val="0"/>
          <w:numId w:val="1"/>
        </w:numPr>
      </w:pPr>
      <w:r>
        <w:t>Work</w:t>
      </w:r>
    </w:p>
    <w:p w14:paraId="1D2C4865" w14:textId="0A4001B2" w:rsidR="008A7CA4" w:rsidRDefault="008A7CA4" w:rsidP="008A7CA4">
      <w:pPr>
        <w:pStyle w:val="ListParagraph"/>
        <w:numPr>
          <w:ilvl w:val="0"/>
          <w:numId w:val="1"/>
        </w:numPr>
      </w:pPr>
      <w:r>
        <w:t xml:space="preserve">Social </w:t>
      </w:r>
      <w:r w:rsidR="00E76858">
        <w:t>and</w:t>
      </w:r>
      <w:r>
        <w:t xml:space="preserve"> </w:t>
      </w:r>
      <w:r w:rsidR="00E76858">
        <w:t>c</w:t>
      </w:r>
      <w:r>
        <w:t xml:space="preserve">ommunity </w:t>
      </w:r>
      <w:r w:rsidR="00E76858">
        <w:t>p</w:t>
      </w:r>
      <w:r>
        <w:t>articipation</w:t>
      </w:r>
    </w:p>
    <w:p w14:paraId="1D2C4866" w14:textId="77777777" w:rsidR="008A7CA4" w:rsidRDefault="008A7CA4" w:rsidP="008A7CA4">
      <w:pPr>
        <w:pStyle w:val="ListParagraph"/>
        <w:numPr>
          <w:ilvl w:val="0"/>
          <w:numId w:val="1"/>
        </w:numPr>
      </w:pPr>
      <w:r>
        <w:t>Relationships</w:t>
      </w:r>
    </w:p>
    <w:p w14:paraId="1D2C4867" w14:textId="548DCE99" w:rsidR="008A7CA4" w:rsidRDefault="008A7CA4" w:rsidP="008A7CA4">
      <w:pPr>
        <w:pStyle w:val="ListParagraph"/>
        <w:numPr>
          <w:ilvl w:val="0"/>
          <w:numId w:val="1"/>
        </w:numPr>
      </w:pPr>
      <w:r>
        <w:t xml:space="preserve">Choice and </w:t>
      </w:r>
      <w:r w:rsidR="00E76858">
        <w:t>c</w:t>
      </w:r>
      <w:r>
        <w:t>ontrol</w:t>
      </w:r>
    </w:p>
    <w:p w14:paraId="1D2C4868" w14:textId="77777777" w:rsidR="008A7CA4" w:rsidRDefault="008A7CA4" w:rsidP="008A7CA4"/>
    <w:p w14:paraId="1D2C4869" w14:textId="77777777" w:rsidR="008A7CA4" w:rsidRDefault="008A7CA4" w:rsidP="006C0D49">
      <w:pPr>
        <w:pStyle w:val="Heading1"/>
      </w:pPr>
      <w:r>
        <w:t>Your needs and goals</w:t>
      </w:r>
    </w:p>
    <w:p w14:paraId="1D2C486A" w14:textId="77777777" w:rsidR="008A7CA4" w:rsidRDefault="008A7CA4" w:rsidP="008A7CA4"/>
    <w:p w14:paraId="1D2C486B" w14:textId="77777777" w:rsidR="008A7CA4" w:rsidRDefault="008A7CA4" w:rsidP="008A7CA4">
      <w:r w:rsidRPr="008A7CA4">
        <w:t>This section encourages you to think about the goals you would like to achieve and what</w:t>
      </w:r>
      <w:r>
        <w:t xml:space="preserve"> supports you need to achieve </w:t>
      </w:r>
      <w:r w:rsidRPr="008A7CA4">
        <w:t>them.</w:t>
      </w:r>
    </w:p>
    <w:p w14:paraId="1D2C486C" w14:textId="77777777" w:rsidR="008A7CA4" w:rsidRDefault="008A7CA4" w:rsidP="008A7CA4"/>
    <w:p w14:paraId="1D2C486D" w14:textId="77777777" w:rsidR="008A7CA4" w:rsidRDefault="008A7CA4" w:rsidP="008A7CA4">
      <w:pPr>
        <w:pStyle w:val="Heading2"/>
      </w:pPr>
      <w:r>
        <w:t>What is important to you?</w:t>
      </w:r>
    </w:p>
    <w:p w14:paraId="1D2C486E" w14:textId="77777777" w:rsidR="008A7CA4" w:rsidRDefault="008A7CA4" w:rsidP="008A7CA4">
      <w:r w:rsidRPr="008A7CA4">
        <w:t>List the key things that are important for you to live your life the way you want. For example, the ability to independently travel to your friend’s house, manage your finances or attend university.</w:t>
      </w:r>
    </w:p>
    <w:p w14:paraId="1D2C486F" w14:textId="0DB402AB" w:rsidR="008A7CA4" w:rsidRDefault="008A7CA4" w:rsidP="008A7CA4">
      <w:r>
        <w:t>(Please list below)</w:t>
      </w:r>
    </w:p>
    <w:p w14:paraId="1D2C4870" w14:textId="4E321C13" w:rsidR="008A7CA4" w:rsidRDefault="008A7CA4" w:rsidP="008A7CA4"/>
    <w:p w14:paraId="567F2760" w14:textId="22E3E7AB" w:rsidR="00037A27" w:rsidRDefault="00037A27" w:rsidP="006C0D49">
      <w:pPr>
        <w:pStyle w:val="ListParagraph"/>
        <w:numPr>
          <w:ilvl w:val="0"/>
          <w:numId w:val="9"/>
        </w:numPr>
        <w:spacing w:line="480" w:lineRule="auto"/>
      </w:pPr>
    </w:p>
    <w:p w14:paraId="7CF23F7B" w14:textId="2B38BE96" w:rsidR="006C0D49" w:rsidRDefault="006C0D49" w:rsidP="006C0D49">
      <w:pPr>
        <w:pStyle w:val="ListParagraph"/>
        <w:numPr>
          <w:ilvl w:val="0"/>
          <w:numId w:val="9"/>
        </w:numPr>
        <w:spacing w:line="480" w:lineRule="auto"/>
      </w:pPr>
    </w:p>
    <w:p w14:paraId="66F41EEF" w14:textId="4A79A937" w:rsidR="006C0D49" w:rsidRDefault="006C0D49" w:rsidP="006C0D49">
      <w:pPr>
        <w:pStyle w:val="ListParagraph"/>
        <w:numPr>
          <w:ilvl w:val="0"/>
          <w:numId w:val="9"/>
        </w:numPr>
        <w:spacing w:line="480" w:lineRule="auto"/>
      </w:pPr>
    </w:p>
    <w:p w14:paraId="0DD4C5FB" w14:textId="769B69AC" w:rsidR="006C0D49" w:rsidRDefault="006C0D49" w:rsidP="006C0D49">
      <w:pPr>
        <w:pStyle w:val="ListParagraph"/>
        <w:numPr>
          <w:ilvl w:val="0"/>
          <w:numId w:val="9"/>
        </w:numPr>
        <w:spacing w:line="480" w:lineRule="auto"/>
      </w:pPr>
    </w:p>
    <w:p w14:paraId="63D8EA92" w14:textId="3A418FAE" w:rsidR="006C0D49" w:rsidRDefault="006C0D49" w:rsidP="006C0D49">
      <w:pPr>
        <w:pStyle w:val="ListParagraph"/>
        <w:numPr>
          <w:ilvl w:val="0"/>
          <w:numId w:val="9"/>
        </w:numPr>
        <w:spacing w:line="480" w:lineRule="auto"/>
      </w:pPr>
    </w:p>
    <w:p w14:paraId="413E632C" w14:textId="158117FB" w:rsidR="006C0D49" w:rsidRDefault="006C0D49" w:rsidP="006C0D49">
      <w:pPr>
        <w:pStyle w:val="ListParagraph"/>
        <w:numPr>
          <w:ilvl w:val="0"/>
          <w:numId w:val="9"/>
        </w:numPr>
        <w:spacing w:line="480" w:lineRule="auto"/>
      </w:pPr>
    </w:p>
    <w:p w14:paraId="46C8EF8D" w14:textId="5185E5B0" w:rsidR="006C0D49" w:rsidRDefault="006C0D49" w:rsidP="006C0D49">
      <w:pPr>
        <w:pStyle w:val="ListParagraph"/>
        <w:numPr>
          <w:ilvl w:val="0"/>
          <w:numId w:val="9"/>
        </w:numPr>
        <w:spacing w:line="480" w:lineRule="auto"/>
      </w:pPr>
    </w:p>
    <w:p w14:paraId="4057F43F" w14:textId="017ED49E" w:rsidR="006C0D49" w:rsidRDefault="006C0D49" w:rsidP="006C0D49">
      <w:pPr>
        <w:pStyle w:val="ListParagraph"/>
        <w:numPr>
          <w:ilvl w:val="0"/>
          <w:numId w:val="9"/>
        </w:numPr>
        <w:spacing w:line="480" w:lineRule="auto"/>
      </w:pPr>
    </w:p>
    <w:p w14:paraId="19942880" w14:textId="77777777" w:rsidR="006C0D49" w:rsidRDefault="006C0D49" w:rsidP="006C0D49"/>
    <w:p w14:paraId="65B8004D" w14:textId="5EF07C03" w:rsidR="006C0D49" w:rsidRDefault="006C0D49" w:rsidP="008A7CA4"/>
    <w:p w14:paraId="3F3CBBA2" w14:textId="461D2103" w:rsidR="006C0D49" w:rsidRDefault="006C0D49" w:rsidP="008A7CA4"/>
    <w:p w14:paraId="1D2C4871" w14:textId="77777777" w:rsidR="00250A29" w:rsidRDefault="00250A29" w:rsidP="00250A29">
      <w:pPr>
        <w:pStyle w:val="Heading2"/>
      </w:pPr>
      <w:r>
        <w:lastRenderedPageBreak/>
        <w:t>What support are you currently getting?</w:t>
      </w:r>
    </w:p>
    <w:p w14:paraId="23B6D7DD" w14:textId="77777777" w:rsidR="00812404" w:rsidRDefault="00250A29" w:rsidP="00250A29">
      <w:r w:rsidRPr="00250A29">
        <w:t xml:space="preserve">List the type of support you are currently receiving. </w:t>
      </w:r>
    </w:p>
    <w:p w14:paraId="1D2C4872" w14:textId="0001CD4A" w:rsidR="00250A29" w:rsidRDefault="00250A29" w:rsidP="00250A29">
      <w:r w:rsidRPr="00250A29">
        <w:t xml:space="preserve">For example, </w:t>
      </w:r>
      <w:r w:rsidR="00812404">
        <w:t>lessons to use a white cane,</w:t>
      </w:r>
      <w:r w:rsidRPr="00250A29">
        <w:t xml:space="preserve"> orientation</w:t>
      </w:r>
      <w:r w:rsidR="00812404">
        <w:t xml:space="preserve"> and mobility training (help to get you out and about safely)</w:t>
      </w:r>
      <w:r w:rsidRPr="00250A29">
        <w:t>, Seeing Eye Dog, gardening services, assistance with cleaning your home.</w:t>
      </w:r>
      <w:r w:rsidR="00E80C13">
        <w:t xml:space="preserve"> This could also include informal support, such as activities that family or friends help you with.</w:t>
      </w:r>
    </w:p>
    <w:p w14:paraId="1D2C4873" w14:textId="4E093A10" w:rsidR="00250A29" w:rsidRDefault="00250A29" w:rsidP="00250A29">
      <w:r w:rsidRPr="00250A29">
        <w:t>(Please list below)</w:t>
      </w:r>
    </w:p>
    <w:p w14:paraId="1D2C4874" w14:textId="77777777" w:rsidR="00250A29" w:rsidRDefault="00250A29" w:rsidP="00250A29"/>
    <w:p w14:paraId="0EAD7819" w14:textId="77777777" w:rsidR="00812404" w:rsidRDefault="00812404" w:rsidP="00812404">
      <w:pPr>
        <w:pStyle w:val="ListParagraph"/>
        <w:numPr>
          <w:ilvl w:val="0"/>
          <w:numId w:val="9"/>
        </w:numPr>
        <w:spacing w:line="480" w:lineRule="auto"/>
      </w:pPr>
    </w:p>
    <w:p w14:paraId="2FE510C7" w14:textId="56175591" w:rsidR="00812404" w:rsidRDefault="00812404" w:rsidP="00812404">
      <w:pPr>
        <w:pStyle w:val="ListParagraph"/>
        <w:numPr>
          <w:ilvl w:val="0"/>
          <w:numId w:val="9"/>
        </w:numPr>
        <w:spacing w:line="480" w:lineRule="auto"/>
      </w:pPr>
    </w:p>
    <w:p w14:paraId="01C176E4" w14:textId="5969F034" w:rsidR="00812404" w:rsidRDefault="00812404" w:rsidP="00812404">
      <w:pPr>
        <w:pStyle w:val="ListParagraph"/>
        <w:numPr>
          <w:ilvl w:val="0"/>
          <w:numId w:val="9"/>
        </w:numPr>
        <w:spacing w:line="480" w:lineRule="auto"/>
      </w:pPr>
    </w:p>
    <w:p w14:paraId="75FABF13" w14:textId="00B369B1" w:rsidR="00812404" w:rsidRDefault="00812404" w:rsidP="00812404">
      <w:pPr>
        <w:pStyle w:val="ListParagraph"/>
        <w:numPr>
          <w:ilvl w:val="0"/>
          <w:numId w:val="9"/>
        </w:numPr>
        <w:spacing w:line="480" w:lineRule="auto"/>
      </w:pPr>
    </w:p>
    <w:p w14:paraId="2F81293A" w14:textId="34CFC819" w:rsidR="00812404" w:rsidRDefault="00812404" w:rsidP="00812404">
      <w:pPr>
        <w:pStyle w:val="ListParagraph"/>
        <w:numPr>
          <w:ilvl w:val="0"/>
          <w:numId w:val="9"/>
        </w:numPr>
        <w:spacing w:line="480" w:lineRule="auto"/>
      </w:pPr>
    </w:p>
    <w:p w14:paraId="09176114" w14:textId="79A25149" w:rsidR="00812404" w:rsidRDefault="00812404" w:rsidP="00812404">
      <w:pPr>
        <w:pStyle w:val="ListParagraph"/>
        <w:numPr>
          <w:ilvl w:val="0"/>
          <w:numId w:val="9"/>
        </w:numPr>
        <w:spacing w:line="480" w:lineRule="auto"/>
      </w:pPr>
    </w:p>
    <w:p w14:paraId="60F3E8EC" w14:textId="467CCB29" w:rsidR="00812404" w:rsidRDefault="00812404" w:rsidP="00812404">
      <w:pPr>
        <w:pStyle w:val="ListParagraph"/>
        <w:numPr>
          <w:ilvl w:val="0"/>
          <w:numId w:val="9"/>
        </w:numPr>
        <w:spacing w:line="480" w:lineRule="auto"/>
      </w:pPr>
    </w:p>
    <w:p w14:paraId="083B8978" w14:textId="30D74FE5" w:rsidR="00812404" w:rsidRDefault="00812404" w:rsidP="00812404">
      <w:pPr>
        <w:pStyle w:val="ListParagraph"/>
        <w:numPr>
          <w:ilvl w:val="0"/>
          <w:numId w:val="9"/>
        </w:numPr>
        <w:spacing w:line="480" w:lineRule="auto"/>
      </w:pPr>
    </w:p>
    <w:p w14:paraId="1D2C4875" w14:textId="77777777" w:rsidR="00250A29" w:rsidRDefault="00250A29" w:rsidP="00250A29"/>
    <w:p w14:paraId="1D2C4876" w14:textId="77777777" w:rsidR="00250A29" w:rsidRPr="00250A29" w:rsidRDefault="00250A29" w:rsidP="00250A29">
      <w:pPr>
        <w:pStyle w:val="Heading2"/>
      </w:pPr>
      <w:r w:rsidRPr="00250A29">
        <w:t>What type of assistive technology do you currently use?</w:t>
      </w:r>
    </w:p>
    <w:p w14:paraId="1D2C4878" w14:textId="53056488" w:rsidR="00250A29" w:rsidRDefault="00250A29" w:rsidP="00250A29">
      <w:r>
        <w:t xml:space="preserve">List out the assistive technology you currently use, and think about </w:t>
      </w:r>
      <w:r w:rsidR="001A634B">
        <w:t>the support</w:t>
      </w:r>
      <w:r w:rsidR="00C248B4">
        <w:t xml:space="preserve"> </w:t>
      </w:r>
      <w:r>
        <w:t xml:space="preserve">or training you need to use it. For example, JAWS, </w:t>
      </w:r>
      <w:proofErr w:type="spellStart"/>
      <w:r>
        <w:t>ZoomText</w:t>
      </w:r>
      <w:proofErr w:type="spellEnd"/>
      <w:r>
        <w:t>, hand held magnifiers, CCTV, braille support, etc.</w:t>
      </w:r>
    </w:p>
    <w:p w14:paraId="1D2C4879" w14:textId="0D3352CC" w:rsidR="00250A29" w:rsidRDefault="00250A29" w:rsidP="008A7CA4">
      <w:r w:rsidRPr="00250A29">
        <w:t>(Please list below)</w:t>
      </w:r>
    </w:p>
    <w:p w14:paraId="04FC1343" w14:textId="557B98D3" w:rsidR="00812404" w:rsidRDefault="00812404" w:rsidP="008A7CA4"/>
    <w:p w14:paraId="5D841377" w14:textId="77777777" w:rsidR="00812404" w:rsidRDefault="00812404" w:rsidP="00812404">
      <w:pPr>
        <w:pStyle w:val="ListParagraph"/>
        <w:numPr>
          <w:ilvl w:val="0"/>
          <w:numId w:val="9"/>
        </w:numPr>
        <w:spacing w:line="480" w:lineRule="auto"/>
      </w:pPr>
    </w:p>
    <w:p w14:paraId="2EEB9B3E" w14:textId="37803248" w:rsidR="00812404" w:rsidRDefault="00812404" w:rsidP="00812404">
      <w:pPr>
        <w:pStyle w:val="ListParagraph"/>
        <w:numPr>
          <w:ilvl w:val="0"/>
          <w:numId w:val="9"/>
        </w:numPr>
        <w:spacing w:line="480" w:lineRule="auto"/>
      </w:pPr>
    </w:p>
    <w:p w14:paraId="1FAF64C1" w14:textId="7B5BA381" w:rsidR="00812404" w:rsidRDefault="00812404" w:rsidP="00812404">
      <w:pPr>
        <w:pStyle w:val="ListParagraph"/>
        <w:numPr>
          <w:ilvl w:val="0"/>
          <w:numId w:val="9"/>
        </w:numPr>
        <w:spacing w:line="480" w:lineRule="auto"/>
      </w:pPr>
    </w:p>
    <w:p w14:paraId="26B901AD" w14:textId="60A52622" w:rsidR="00812404" w:rsidRDefault="00812404" w:rsidP="00812404">
      <w:pPr>
        <w:pStyle w:val="ListParagraph"/>
        <w:numPr>
          <w:ilvl w:val="0"/>
          <w:numId w:val="9"/>
        </w:numPr>
        <w:spacing w:line="480" w:lineRule="auto"/>
      </w:pPr>
    </w:p>
    <w:p w14:paraId="22822137" w14:textId="2CC148A2" w:rsidR="00812404" w:rsidRDefault="00812404" w:rsidP="00812404">
      <w:pPr>
        <w:pStyle w:val="ListParagraph"/>
        <w:numPr>
          <w:ilvl w:val="0"/>
          <w:numId w:val="9"/>
        </w:numPr>
        <w:spacing w:line="480" w:lineRule="auto"/>
      </w:pPr>
    </w:p>
    <w:p w14:paraId="6BD31758" w14:textId="602D4A40" w:rsidR="00812404" w:rsidRDefault="00812404" w:rsidP="00812404">
      <w:pPr>
        <w:pStyle w:val="ListParagraph"/>
        <w:spacing w:line="480" w:lineRule="auto"/>
      </w:pPr>
    </w:p>
    <w:p w14:paraId="01A2CC4B" w14:textId="77777777" w:rsidR="00812404" w:rsidRDefault="00812404" w:rsidP="008A7CA4"/>
    <w:p w14:paraId="1D2C487A" w14:textId="77777777" w:rsidR="00250A29" w:rsidRDefault="00250A29" w:rsidP="008A7CA4"/>
    <w:p w14:paraId="1D2C487B" w14:textId="77777777" w:rsidR="00250A29" w:rsidRDefault="00250A29" w:rsidP="00250A29">
      <w:pPr>
        <w:pStyle w:val="Heading2"/>
      </w:pPr>
      <w:r>
        <w:br w:type="column"/>
      </w:r>
      <w:r>
        <w:lastRenderedPageBreak/>
        <w:t>What are your goals?</w:t>
      </w:r>
    </w:p>
    <w:p w14:paraId="1D2C487C" w14:textId="77777777" w:rsidR="00250A29" w:rsidRDefault="00250A29" w:rsidP="00250A29"/>
    <w:p w14:paraId="1D2C487D" w14:textId="77777777" w:rsidR="00250A29" w:rsidRDefault="00250A29" w:rsidP="00250A29">
      <w:r w:rsidRPr="00250A29">
        <w:t>List out the things you would like to achieve in the future. Think about short-term and long-term goals. For example, find a job, live on your own, take public transport unassisted.</w:t>
      </w:r>
    </w:p>
    <w:p w14:paraId="1D2C487E" w14:textId="77777777" w:rsidR="00250A29" w:rsidRDefault="00250A29" w:rsidP="00250A29"/>
    <w:p w14:paraId="1D2C487F" w14:textId="77777777" w:rsidR="00250A29" w:rsidRDefault="00250A29" w:rsidP="00250A29">
      <w:pPr>
        <w:pStyle w:val="Heading2"/>
      </w:pPr>
      <w:r>
        <w:t>Goal number 1</w:t>
      </w:r>
    </w:p>
    <w:p w14:paraId="1D2C4880" w14:textId="77777777" w:rsidR="00250A29" w:rsidRDefault="00250A29" w:rsidP="00250A29">
      <w:r w:rsidRPr="00250A29">
        <w:t>E.g. To improve my mobility skills so I can independently travel to my cousin’s   home.</w:t>
      </w:r>
    </w:p>
    <w:p w14:paraId="1D2C4881" w14:textId="423A2A06" w:rsidR="00250A29" w:rsidRDefault="00250A29" w:rsidP="00250A29">
      <w:r w:rsidRPr="00250A29">
        <w:t xml:space="preserve">(Please </w:t>
      </w:r>
      <w:r w:rsidR="001E6CA1">
        <w:t>put</w:t>
      </w:r>
      <w:r w:rsidRPr="00250A29">
        <w:t xml:space="preserve"> in your </w:t>
      </w:r>
      <w:r>
        <w:t>goal</w:t>
      </w:r>
      <w:r w:rsidRPr="00250A29">
        <w:t xml:space="preserve"> below)</w:t>
      </w:r>
    </w:p>
    <w:p w14:paraId="1D2C4882" w14:textId="1C337E36" w:rsidR="00250A29" w:rsidRDefault="00250A29" w:rsidP="00250A29"/>
    <w:p w14:paraId="7E7D9F2D" w14:textId="34507F14" w:rsidR="00812404" w:rsidRDefault="00812404" w:rsidP="00812404">
      <w:pPr>
        <w:pStyle w:val="ListParagraph"/>
        <w:numPr>
          <w:ilvl w:val="0"/>
          <w:numId w:val="9"/>
        </w:numPr>
      </w:pPr>
    </w:p>
    <w:p w14:paraId="0F27F451" w14:textId="0AD476EF" w:rsidR="00812404" w:rsidRDefault="00812404" w:rsidP="00250A29"/>
    <w:p w14:paraId="13E36872" w14:textId="77777777" w:rsidR="00812404" w:rsidRDefault="00812404" w:rsidP="00250A29"/>
    <w:p w14:paraId="1D2C4883" w14:textId="77777777" w:rsidR="00250A29" w:rsidRPr="00CF0665" w:rsidRDefault="00250A29" w:rsidP="00CF0665">
      <w:pPr>
        <w:pStyle w:val="Heading3"/>
      </w:pPr>
      <w:r w:rsidRPr="00CF0665">
        <w:t>What supports do I need to achieve this goal?</w:t>
      </w:r>
    </w:p>
    <w:p w14:paraId="1D2C4884" w14:textId="77777777" w:rsidR="00250A29" w:rsidRDefault="00250A29" w:rsidP="00250A29">
      <w:r>
        <w:t>E.g. I need orientation and mobility training, I need transport supports, I need a replacement Seeing Eye Dog, replace cane tips etc.</w:t>
      </w:r>
    </w:p>
    <w:p w14:paraId="1D2C4885" w14:textId="31C70B9E" w:rsidR="00250A29" w:rsidRDefault="00250A29" w:rsidP="00250A29">
      <w:r>
        <w:t xml:space="preserve">(Please </w:t>
      </w:r>
      <w:r w:rsidR="001E6CA1">
        <w:t xml:space="preserve">list </w:t>
      </w:r>
      <w:r>
        <w:t>what support</w:t>
      </w:r>
      <w:r w:rsidR="009D3889">
        <w:t>s</w:t>
      </w:r>
      <w:r>
        <w:t xml:space="preserve"> you need </w:t>
      </w:r>
      <w:r w:rsidRPr="00250A29">
        <w:t>below)</w:t>
      </w:r>
    </w:p>
    <w:p w14:paraId="1D2C4886" w14:textId="14A557A1" w:rsidR="00250A29" w:rsidRDefault="00250A29" w:rsidP="00250A29"/>
    <w:p w14:paraId="11E26C3C" w14:textId="77777777" w:rsidR="00812404" w:rsidRDefault="00812404" w:rsidP="00812404">
      <w:pPr>
        <w:pStyle w:val="ListParagraph"/>
        <w:numPr>
          <w:ilvl w:val="0"/>
          <w:numId w:val="9"/>
        </w:numPr>
        <w:spacing w:line="480" w:lineRule="auto"/>
      </w:pPr>
    </w:p>
    <w:p w14:paraId="365EF298" w14:textId="77777777" w:rsidR="00812404" w:rsidRDefault="00812404" w:rsidP="00812404">
      <w:pPr>
        <w:pStyle w:val="ListParagraph"/>
        <w:numPr>
          <w:ilvl w:val="0"/>
          <w:numId w:val="9"/>
        </w:numPr>
        <w:spacing w:line="480" w:lineRule="auto"/>
      </w:pPr>
      <w:r>
        <w:t xml:space="preserve"> </w:t>
      </w:r>
    </w:p>
    <w:p w14:paraId="738D7EEB" w14:textId="05AFBE1C" w:rsidR="00812404" w:rsidRDefault="00812404" w:rsidP="00812404">
      <w:pPr>
        <w:pStyle w:val="ListParagraph"/>
        <w:numPr>
          <w:ilvl w:val="0"/>
          <w:numId w:val="9"/>
        </w:numPr>
        <w:spacing w:line="480" w:lineRule="auto"/>
      </w:pPr>
    </w:p>
    <w:p w14:paraId="261F79FB" w14:textId="26C2C309" w:rsidR="00812404" w:rsidRDefault="00812404" w:rsidP="00250A29">
      <w:pPr>
        <w:pStyle w:val="ListParagraph"/>
        <w:numPr>
          <w:ilvl w:val="0"/>
          <w:numId w:val="9"/>
        </w:numPr>
        <w:spacing w:line="480" w:lineRule="auto"/>
      </w:pPr>
    </w:p>
    <w:p w14:paraId="6926D5BC" w14:textId="77777777" w:rsidR="00812404" w:rsidRDefault="00812404" w:rsidP="00250A29"/>
    <w:p w14:paraId="1D2C4887" w14:textId="77777777" w:rsidR="00250A29" w:rsidRDefault="0023452C" w:rsidP="0023452C">
      <w:pPr>
        <w:pStyle w:val="Heading2"/>
      </w:pPr>
      <w:r>
        <w:t>Goal number 2</w:t>
      </w:r>
    </w:p>
    <w:p w14:paraId="1D2C4888" w14:textId="77777777" w:rsidR="0023452C" w:rsidRDefault="0023452C" w:rsidP="00250A29">
      <w:r w:rsidRPr="0023452C">
        <w:t>E.g. My goal is to independently live in my home.</w:t>
      </w:r>
    </w:p>
    <w:p w14:paraId="1D2C4889" w14:textId="219D7A65" w:rsidR="0023452C" w:rsidRDefault="0023452C" w:rsidP="0023452C">
      <w:r w:rsidRPr="00250A29">
        <w:t xml:space="preserve">(Please </w:t>
      </w:r>
      <w:r w:rsidR="001E6CA1">
        <w:t>put</w:t>
      </w:r>
      <w:r w:rsidRPr="00250A29">
        <w:t xml:space="preserve"> in your </w:t>
      </w:r>
      <w:r>
        <w:t>goal</w:t>
      </w:r>
      <w:r w:rsidRPr="00250A29">
        <w:t xml:space="preserve"> below)</w:t>
      </w:r>
    </w:p>
    <w:p w14:paraId="0BC61113" w14:textId="128340A5" w:rsidR="00812404" w:rsidRDefault="00812404" w:rsidP="00812404"/>
    <w:p w14:paraId="5F485EC6" w14:textId="7668C312" w:rsidR="00812404" w:rsidRDefault="00812404" w:rsidP="00812404">
      <w:pPr>
        <w:pStyle w:val="ListParagraph"/>
        <w:numPr>
          <w:ilvl w:val="0"/>
          <w:numId w:val="9"/>
        </w:numPr>
      </w:pPr>
    </w:p>
    <w:p w14:paraId="2C106E05" w14:textId="77777777" w:rsidR="00812404" w:rsidRDefault="00812404" w:rsidP="00812404"/>
    <w:p w14:paraId="6620D557" w14:textId="77777777" w:rsidR="00812404" w:rsidRDefault="00812404" w:rsidP="00250A29"/>
    <w:p w14:paraId="1D2C488B" w14:textId="77777777" w:rsidR="0023452C" w:rsidRDefault="0023452C" w:rsidP="00CF0665">
      <w:pPr>
        <w:pStyle w:val="Heading3"/>
      </w:pPr>
      <w:r>
        <w:t>What supports do I need to achieve this goal?</w:t>
      </w:r>
    </w:p>
    <w:p w14:paraId="1D2C488C" w14:textId="77777777" w:rsidR="0023452C" w:rsidRDefault="0023452C" w:rsidP="00250A29">
      <w:r w:rsidRPr="0023452C">
        <w:t>E.g. I need training to live independently, such as cooking skills or occupational therapy.</w:t>
      </w:r>
    </w:p>
    <w:p w14:paraId="1D2C488D" w14:textId="44826198" w:rsidR="0023452C" w:rsidRDefault="0023452C" w:rsidP="0023452C">
      <w:r>
        <w:t xml:space="preserve">(Please </w:t>
      </w:r>
      <w:r w:rsidR="009D3889">
        <w:t>put</w:t>
      </w:r>
      <w:r>
        <w:t xml:space="preserve"> what support</w:t>
      </w:r>
      <w:r w:rsidR="009D3889">
        <w:t>s</w:t>
      </w:r>
      <w:r>
        <w:t xml:space="preserve"> you need </w:t>
      </w:r>
      <w:r w:rsidRPr="00250A29">
        <w:t>below)</w:t>
      </w:r>
    </w:p>
    <w:p w14:paraId="1D2C488E" w14:textId="2BB414BD" w:rsidR="0023452C" w:rsidRDefault="0023452C" w:rsidP="00250A29"/>
    <w:p w14:paraId="4229CE2D" w14:textId="77777777" w:rsidR="00812404" w:rsidRDefault="00812404" w:rsidP="00812404">
      <w:pPr>
        <w:pStyle w:val="ListParagraph"/>
        <w:numPr>
          <w:ilvl w:val="0"/>
          <w:numId w:val="9"/>
        </w:numPr>
        <w:spacing w:line="480" w:lineRule="auto"/>
      </w:pPr>
    </w:p>
    <w:p w14:paraId="58D76ABD" w14:textId="6AA2EFCF" w:rsidR="00812404" w:rsidRDefault="00812404" w:rsidP="00812404">
      <w:pPr>
        <w:pStyle w:val="ListParagraph"/>
        <w:numPr>
          <w:ilvl w:val="0"/>
          <w:numId w:val="9"/>
        </w:numPr>
        <w:spacing w:line="480" w:lineRule="auto"/>
      </w:pPr>
    </w:p>
    <w:p w14:paraId="5B26BF0F" w14:textId="585857AB" w:rsidR="00812404" w:rsidRDefault="00812404" w:rsidP="00812404">
      <w:pPr>
        <w:pStyle w:val="ListParagraph"/>
        <w:numPr>
          <w:ilvl w:val="0"/>
          <w:numId w:val="9"/>
        </w:numPr>
        <w:spacing w:line="480" w:lineRule="auto"/>
      </w:pPr>
    </w:p>
    <w:p w14:paraId="53E28E17" w14:textId="77777777" w:rsidR="00812404" w:rsidRDefault="00812404" w:rsidP="00812404">
      <w:pPr>
        <w:pStyle w:val="ListParagraph"/>
        <w:numPr>
          <w:ilvl w:val="0"/>
          <w:numId w:val="9"/>
        </w:numPr>
        <w:spacing w:line="480" w:lineRule="auto"/>
      </w:pPr>
    </w:p>
    <w:p w14:paraId="368C5F1E" w14:textId="77777777" w:rsidR="00812404" w:rsidRDefault="00812404" w:rsidP="00250A29"/>
    <w:p w14:paraId="1D2C488F" w14:textId="77777777" w:rsidR="00CF0665" w:rsidRDefault="00CF0665" w:rsidP="00CF0665">
      <w:pPr>
        <w:pStyle w:val="Heading2"/>
      </w:pPr>
      <w:r>
        <w:t>Goal number 3</w:t>
      </w:r>
    </w:p>
    <w:p w14:paraId="1D2C4890" w14:textId="77777777" w:rsidR="00CF0665" w:rsidRDefault="00CF0665" w:rsidP="00250A29">
      <w:r w:rsidRPr="00CF0665">
        <w:t>E.g. My goal is to maintain my home.</w:t>
      </w:r>
    </w:p>
    <w:p w14:paraId="1D2C4891" w14:textId="371952CC" w:rsidR="00CF0665" w:rsidRDefault="00CF0665" w:rsidP="00250A29">
      <w:r w:rsidRPr="00CF0665">
        <w:t xml:space="preserve">(Please </w:t>
      </w:r>
      <w:r w:rsidR="009D3889">
        <w:t>put</w:t>
      </w:r>
      <w:r w:rsidRPr="00CF0665">
        <w:t xml:space="preserve"> in your goal below)</w:t>
      </w:r>
    </w:p>
    <w:p w14:paraId="1D2C4892" w14:textId="787C7996" w:rsidR="00CF0665" w:rsidRDefault="00CF0665" w:rsidP="00250A29"/>
    <w:p w14:paraId="5A517936" w14:textId="02A3E111" w:rsidR="00812404" w:rsidRDefault="00812404" w:rsidP="00812404">
      <w:pPr>
        <w:pStyle w:val="ListParagraph"/>
        <w:numPr>
          <w:ilvl w:val="0"/>
          <w:numId w:val="9"/>
        </w:numPr>
      </w:pPr>
    </w:p>
    <w:p w14:paraId="63FDF17C" w14:textId="2026179D" w:rsidR="00812404" w:rsidRDefault="00812404" w:rsidP="00250A29"/>
    <w:p w14:paraId="7064AC49" w14:textId="77777777" w:rsidR="00812404" w:rsidRDefault="00812404" w:rsidP="00250A29"/>
    <w:p w14:paraId="1D2C4893" w14:textId="77777777" w:rsidR="00CF0665" w:rsidRDefault="00CF0665" w:rsidP="00CF0665">
      <w:pPr>
        <w:pStyle w:val="Heading3"/>
      </w:pPr>
      <w:r>
        <w:t>What supports do I need to achieve this goal?</w:t>
      </w:r>
    </w:p>
    <w:p w14:paraId="1D2C4894" w14:textId="77777777" w:rsidR="00CF0665" w:rsidRDefault="00CF0665" w:rsidP="00250A29">
      <w:r w:rsidRPr="00CF0665">
        <w:t>E.g. I need gardening assistance, weekly cleaning etc.</w:t>
      </w:r>
    </w:p>
    <w:p w14:paraId="1D2C4895" w14:textId="0D64470A" w:rsidR="00CF0665" w:rsidRDefault="00CF0665" w:rsidP="00250A29">
      <w:r w:rsidRPr="00CF0665">
        <w:t xml:space="preserve">(Please </w:t>
      </w:r>
      <w:r w:rsidR="009D3889">
        <w:t>put</w:t>
      </w:r>
      <w:r w:rsidRPr="00CF0665">
        <w:t xml:space="preserve"> what support</w:t>
      </w:r>
      <w:r w:rsidR="009D3889">
        <w:t>s</w:t>
      </w:r>
      <w:r w:rsidRPr="00CF0665">
        <w:t xml:space="preserve"> you need below)</w:t>
      </w:r>
    </w:p>
    <w:p w14:paraId="1D2C4896" w14:textId="3778B6A9" w:rsidR="00CF0665" w:rsidRDefault="00CF0665" w:rsidP="00250A29"/>
    <w:p w14:paraId="184B7408" w14:textId="77777777" w:rsidR="00812404" w:rsidRDefault="00812404" w:rsidP="00812404">
      <w:pPr>
        <w:pStyle w:val="ListParagraph"/>
        <w:numPr>
          <w:ilvl w:val="0"/>
          <w:numId w:val="9"/>
        </w:numPr>
        <w:spacing w:line="480" w:lineRule="auto"/>
      </w:pPr>
    </w:p>
    <w:p w14:paraId="21AF21B0" w14:textId="2B9C5FD8" w:rsidR="00812404" w:rsidRDefault="00812404" w:rsidP="00812404">
      <w:pPr>
        <w:pStyle w:val="ListParagraph"/>
        <w:numPr>
          <w:ilvl w:val="0"/>
          <w:numId w:val="9"/>
        </w:numPr>
        <w:spacing w:line="480" w:lineRule="auto"/>
      </w:pPr>
    </w:p>
    <w:p w14:paraId="56AC1B0D" w14:textId="3F94D055" w:rsidR="00812404" w:rsidRDefault="00812404" w:rsidP="00812404">
      <w:pPr>
        <w:pStyle w:val="ListParagraph"/>
        <w:numPr>
          <w:ilvl w:val="0"/>
          <w:numId w:val="9"/>
        </w:numPr>
        <w:spacing w:line="480" w:lineRule="auto"/>
      </w:pPr>
    </w:p>
    <w:p w14:paraId="3D85EA2F" w14:textId="77777777" w:rsidR="00812404" w:rsidRDefault="00812404" w:rsidP="00812404">
      <w:pPr>
        <w:pStyle w:val="ListParagraph"/>
        <w:numPr>
          <w:ilvl w:val="0"/>
          <w:numId w:val="9"/>
        </w:numPr>
        <w:spacing w:line="480" w:lineRule="auto"/>
      </w:pPr>
    </w:p>
    <w:p w14:paraId="2D044803" w14:textId="77777777" w:rsidR="00812404" w:rsidRDefault="00812404" w:rsidP="00250A29"/>
    <w:p w14:paraId="1D2C4897" w14:textId="77777777" w:rsidR="00CF0665" w:rsidRDefault="00CF0665" w:rsidP="00CF0665">
      <w:pPr>
        <w:pStyle w:val="Heading2"/>
      </w:pPr>
      <w:r>
        <w:t>Goal number 4</w:t>
      </w:r>
    </w:p>
    <w:p w14:paraId="1D2C4898" w14:textId="77777777" w:rsidR="00CF0665" w:rsidRDefault="00CF0665" w:rsidP="00250A29">
      <w:r w:rsidRPr="00CF0665">
        <w:t>E.g. My goal is to use technology to keep in touch with my family and friends.</w:t>
      </w:r>
    </w:p>
    <w:p w14:paraId="1D2C4899" w14:textId="5E0F9809" w:rsidR="00CF0665" w:rsidRDefault="00CF0665" w:rsidP="00250A29">
      <w:r w:rsidRPr="00CF0665">
        <w:t xml:space="preserve">(Please </w:t>
      </w:r>
      <w:r w:rsidR="00812404">
        <w:t xml:space="preserve">put in </w:t>
      </w:r>
      <w:r w:rsidRPr="00CF0665">
        <w:t>your goal below)</w:t>
      </w:r>
    </w:p>
    <w:p w14:paraId="1D2C489A" w14:textId="2396B1D1" w:rsidR="00CF0665" w:rsidRDefault="00CF0665" w:rsidP="00250A29"/>
    <w:p w14:paraId="67306E93" w14:textId="77777777" w:rsidR="00812404" w:rsidRDefault="00812404" w:rsidP="00812404">
      <w:pPr>
        <w:pStyle w:val="ListParagraph"/>
        <w:numPr>
          <w:ilvl w:val="0"/>
          <w:numId w:val="9"/>
        </w:numPr>
      </w:pPr>
    </w:p>
    <w:p w14:paraId="33250BB9" w14:textId="77777777" w:rsidR="00812404" w:rsidRDefault="00812404" w:rsidP="00CF0665">
      <w:pPr>
        <w:pStyle w:val="Heading3"/>
      </w:pPr>
    </w:p>
    <w:p w14:paraId="1D2C489B" w14:textId="282A50D4" w:rsidR="00CF0665" w:rsidRDefault="00CF0665" w:rsidP="00CF0665">
      <w:pPr>
        <w:pStyle w:val="Heading3"/>
      </w:pPr>
      <w:r w:rsidRPr="00CF0665">
        <w:t>What supports do I need to achieve this goal?</w:t>
      </w:r>
    </w:p>
    <w:p w14:paraId="1D2C489C" w14:textId="77777777" w:rsidR="00CF0665" w:rsidRDefault="00CF0665" w:rsidP="00250A29">
      <w:r w:rsidRPr="00CF0665">
        <w:t>E.g. I need assessments and support to identify assistive technology that will help me manage my daily life.</w:t>
      </w:r>
    </w:p>
    <w:p w14:paraId="1D2C489D" w14:textId="174867BD" w:rsidR="00CF0665" w:rsidRDefault="00CF0665" w:rsidP="00250A29">
      <w:r w:rsidRPr="00CF0665">
        <w:t xml:space="preserve">(Please </w:t>
      </w:r>
      <w:r w:rsidR="009D3889">
        <w:t>put</w:t>
      </w:r>
      <w:r w:rsidR="009D3889" w:rsidRPr="00CF0665">
        <w:t xml:space="preserve"> </w:t>
      </w:r>
      <w:r w:rsidRPr="00CF0665">
        <w:t>in what support</w:t>
      </w:r>
      <w:r w:rsidR="009D3889">
        <w:t>s</w:t>
      </w:r>
      <w:r w:rsidRPr="00CF0665">
        <w:t xml:space="preserve"> you need below)</w:t>
      </w:r>
    </w:p>
    <w:p w14:paraId="4FC088AA" w14:textId="2847B4C8" w:rsidR="00812404" w:rsidRDefault="00812404" w:rsidP="00250A29"/>
    <w:p w14:paraId="2CC628F4" w14:textId="77777777" w:rsidR="00812404" w:rsidRDefault="00812404" w:rsidP="00812404">
      <w:pPr>
        <w:pStyle w:val="ListParagraph"/>
        <w:numPr>
          <w:ilvl w:val="0"/>
          <w:numId w:val="9"/>
        </w:numPr>
        <w:spacing w:line="480" w:lineRule="auto"/>
      </w:pPr>
    </w:p>
    <w:p w14:paraId="491DEB23" w14:textId="37842503" w:rsidR="00812404" w:rsidRDefault="00812404" w:rsidP="00812404">
      <w:pPr>
        <w:pStyle w:val="ListParagraph"/>
        <w:numPr>
          <w:ilvl w:val="0"/>
          <w:numId w:val="9"/>
        </w:numPr>
        <w:spacing w:line="480" w:lineRule="auto"/>
      </w:pPr>
    </w:p>
    <w:p w14:paraId="1BD27708" w14:textId="25A1F033" w:rsidR="00812404" w:rsidRDefault="00812404" w:rsidP="00812404">
      <w:pPr>
        <w:pStyle w:val="ListParagraph"/>
        <w:numPr>
          <w:ilvl w:val="0"/>
          <w:numId w:val="9"/>
        </w:numPr>
        <w:spacing w:line="480" w:lineRule="auto"/>
      </w:pPr>
    </w:p>
    <w:p w14:paraId="2828452C" w14:textId="77777777" w:rsidR="00812404" w:rsidRDefault="00812404" w:rsidP="00812404">
      <w:pPr>
        <w:pStyle w:val="ListParagraph"/>
        <w:numPr>
          <w:ilvl w:val="0"/>
          <w:numId w:val="9"/>
        </w:numPr>
        <w:spacing w:line="480" w:lineRule="auto"/>
      </w:pPr>
    </w:p>
    <w:p w14:paraId="61EF1A05" w14:textId="77777777" w:rsidR="00812404" w:rsidRDefault="00812404" w:rsidP="00250A29"/>
    <w:p w14:paraId="1D2C489E" w14:textId="77777777" w:rsidR="00CF0665" w:rsidRDefault="00CF0665" w:rsidP="00250A29"/>
    <w:p w14:paraId="16C31B3F" w14:textId="77777777" w:rsidR="00A819AF" w:rsidRDefault="00A819AF" w:rsidP="006C0D49">
      <w:pPr>
        <w:pStyle w:val="Heading1"/>
      </w:pPr>
    </w:p>
    <w:p w14:paraId="1D2C489F" w14:textId="3DAC5198" w:rsidR="00CF0665" w:rsidRDefault="00CF0665" w:rsidP="006C0D49">
      <w:pPr>
        <w:pStyle w:val="Heading1"/>
      </w:pPr>
      <w:r>
        <w:t>Your personalised planner</w:t>
      </w:r>
    </w:p>
    <w:p w14:paraId="1D2C48A0" w14:textId="77777777" w:rsidR="00CF0665" w:rsidRDefault="00CF0665" w:rsidP="00250A29"/>
    <w:p w14:paraId="1D2C48A1" w14:textId="77777777" w:rsidR="00CF0665" w:rsidRDefault="00CF0665" w:rsidP="00CF0665">
      <w:r>
        <w:t>This section of your NDIS planning guide will help you think about the support you are currently receiving, the activities you are currently undertaking and the support needed to enable them.</w:t>
      </w:r>
    </w:p>
    <w:p w14:paraId="1D2C48A2" w14:textId="77777777" w:rsidR="00CF0665" w:rsidRDefault="00CF0665" w:rsidP="00CF0665">
      <w:r>
        <w:t>It is important to think about things you wish to do in the future that you are not doing now and when you want to be able to do them.</w:t>
      </w:r>
    </w:p>
    <w:p w14:paraId="1D2C48A3" w14:textId="77777777" w:rsidR="00CF0665" w:rsidRDefault="00CF0665" w:rsidP="00CF0665">
      <w:pPr>
        <w:pStyle w:val="Heading2"/>
      </w:pPr>
      <w:r>
        <w:t>Think about:</w:t>
      </w:r>
    </w:p>
    <w:p w14:paraId="1D2C48A4" w14:textId="5088A526" w:rsidR="00CF0665" w:rsidRDefault="00CF0665" w:rsidP="008876C6">
      <w:pPr>
        <w:pStyle w:val="ListParagraph"/>
        <w:numPr>
          <w:ilvl w:val="0"/>
          <w:numId w:val="9"/>
        </w:numPr>
      </w:pPr>
      <w:r>
        <w:t>How you travel to school, work, social events, gym.</w:t>
      </w:r>
    </w:p>
    <w:p w14:paraId="1D2C48A5" w14:textId="25348DBB" w:rsidR="00CF0665" w:rsidRDefault="00CF0665" w:rsidP="008876C6">
      <w:pPr>
        <w:pStyle w:val="ListParagraph"/>
        <w:numPr>
          <w:ilvl w:val="0"/>
          <w:numId w:val="9"/>
        </w:numPr>
      </w:pPr>
      <w:r>
        <w:t>What activities are routine and which are not, for example preparing meals.</w:t>
      </w:r>
    </w:p>
    <w:p w14:paraId="1D2C48A6" w14:textId="6C2DFA20" w:rsidR="00CF0665" w:rsidRDefault="00CF0665" w:rsidP="008876C6">
      <w:pPr>
        <w:pStyle w:val="ListParagraph"/>
        <w:numPr>
          <w:ilvl w:val="0"/>
          <w:numId w:val="9"/>
        </w:numPr>
      </w:pPr>
      <w:r>
        <w:t>What support you need before, during and after these activities.</w:t>
      </w:r>
    </w:p>
    <w:p w14:paraId="1D2C48A7" w14:textId="3AE18A7F" w:rsidR="00CF0665" w:rsidRDefault="00CF0665" w:rsidP="008876C6">
      <w:pPr>
        <w:pStyle w:val="ListParagraph"/>
        <w:numPr>
          <w:ilvl w:val="0"/>
          <w:numId w:val="9"/>
        </w:numPr>
      </w:pPr>
      <w:r>
        <w:t>What those who support you think. It may be a good idea to ask them, as they may have insight into how to best develop your plan to give you more or less support where needed.</w:t>
      </w:r>
    </w:p>
    <w:p w14:paraId="265335D7" w14:textId="77777777" w:rsidR="009D3889" w:rsidRDefault="009D3889" w:rsidP="00CF0665"/>
    <w:p w14:paraId="1D2C48A8" w14:textId="77777777" w:rsidR="00CF0665" w:rsidRDefault="00CF0665" w:rsidP="00CF0665">
      <w:r>
        <w:t>You don’t need to complete all of this, but it might help you to identify your support needs.</w:t>
      </w:r>
    </w:p>
    <w:p w14:paraId="1D2C48A9" w14:textId="77777777" w:rsidR="00CF0665" w:rsidRDefault="00CF0665" w:rsidP="00CF0665"/>
    <w:p w14:paraId="1D2C48AA" w14:textId="77777777" w:rsidR="00CF0665" w:rsidRDefault="00CF0665" w:rsidP="00CF0665">
      <w:pPr>
        <w:pStyle w:val="Heading2"/>
      </w:pPr>
      <w:r>
        <w:t>Regular activity planning chart</w:t>
      </w:r>
    </w:p>
    <w:p w14:paraId="1D2C48AB" w14:textId="77777777" w:rsidR="00CF0665" w:rsidRDefault="00CF0665" w:rsidP="00CF0665">
      <w:r>
        <w:t>List out your daily and weekly regular activities.</w:t>
      </w:r>
    </w:p>
    <w:p w14:paraId="1D2C48AC" w14:textId="77777777" w:rsidR="00CF0665" w:rsidRDefault="00CF0665" w:rsidP="00CF0665">
      <w:r>
        <w:t>E.g. Going to work, visiting friends, grocery shopping and preparing meals.</w:t>
      </w:r>
    </w:p>
    <w:p w14:paraId="1D2C48AD" w14:textId="77777777" w:rsidR="00CF0665" w:rsidRDefault="00CF0665" w:rsidP="00CF0665"/>
    <w:p w14:paraId="1D2C48AE" w14:textId="44F15821" w:rsidR="00CF0665" w:rsidRDefault="00CF0665" w:rsidP="00CF0665">
      <w:r>
        <w:t xml:space="preserve">Below is a table listing out </w:t>
      </w:r>
      <w:r w:rsidR="00037A27">
        <w:t>d</w:t>
      </w:r>
      <w:r>
        <w:t xml:space="preserve">ays on the left side and the columns </w:t>
      </w:r>
      <w:r w:rsidR="003F2FF2">
        <w:t>to the right ask what</w:t>
      </w:r>
      <w:r>
        <w:t xml:space="preserve"> is required.  To the right of each day the columns are blank for you to complete.</w:t>
      </w:r>
    </w:p>
    <w:p w14:paraId="1D2C48AF" w14:textId="77777777" w:rsidR="00CF0665" w:rsidRDefault="00CF0665" w:rsidP="00CF0665"/>
    <w:tbl>
      <w:tblPr>
        <w:tblStyle w:val="TableGrid"/>
        <w:tblW w:w="0" w:type="auto"/>
        <w:tblLook w:val="04A0" w:firstRow="1" w:lastRow="0" w:firstColumn="1" w:lastColumn="0" w:noHBand="0" w:noVBand="1"/>
        <w:tblCaption w:val="Table regarding regular activity planning chart"/>
        <w:tblDescription w:val="Table description above table"/>
      </w:tblPr>
      <w:tblGrid>
        <w:gridCol w:w="2274"/>
        <w:gridCol w:w="2242"/>
        <w:gridCol w:w="2246"/>
        <w:gridCol w:w="2254"/>
      </w:tblGrid>
      <w:tr w:rsidR="00CF0665" w14:paraId="1D2C48B4" w14:textId="77777777" w:rsidTr="00CF0665">
        <w:trPr>
          <w:tblHeader/>
        </w:trPr>
        <w:tc>
          <w:tcPr>
            <w:tcW w:w="2310" w:type="dxa"/>
          </w:tcPr>
          <w:p w14:paraId="1D2C48B0" w14:textId="75BEDE57" w:rsidR="00CF0665" w:rsidRDefault="00CF0665" w:rsidP="00CF0665">
            <w:bookmarkStart w:id="1" w:name="Title_3" w:colFirst="0" w:colLast="0"/>
            <w:r>
              <w:t xml:space="preserve">(This cell </w:t>
            </w:r>
            <w:r w:rsidR="009D3889">
              <w:t xml:space="preserve">is </w:t>
            </w:r>
            <w:r>
              <w:t>deliberately blank)</w:t>
            </w:r>
          </w:p>
        </w:tc>
        <w:tc>
          <w:tcPr>
            <w:tcW w:w="2310" w:type="dxa"/>
          </w:tcPr>
          <w:p w14:paraId="1D2C48B1" w14:textId="77777777" w:rsidR="00CF0665" w:rsidRPr="009C1D24" w:rsidRDefault="00CF0665" w:rsidP="00742B72">
            <w:r>
              <w:t>What do I do now</w:t>
            </w:r>
          </w:p>
        </w:tc>
        <w:tc>
          <w:tcPr>
            <w:tcW w:w="2311" w:type="dxa"/>
          </w:tcPr>
          <w:p w14:paraId="1D2C48B2" w14:textId="77777777" w:rsidR="00CF0665" w:rsidRPr="009C1D24" w:rsidRDefault="00CF0665" w:rsidP="00742B72">
            <w:r>
              <w:t>What I would like to do</w:t>
            </w:r>
          </w:p>
        </w:tc>
        <w:tc>
          <w:tcPr>
            <w:tcW w:w="2311" w:type="dxa"/>
          </w:tcPr>
          <w:p w14:paraId="1D2C48B3" w14:textId="77777777" w:rsidR="00CF0665" w:rsidRPr="009C1D24" w:rsidRDefault="00CF0665" w:rsidP="00742B72">
            <w:r>
              <w:t>What support I need</w:t>
            </w:r>
          </w:p>
        </w:tc>
      </w:tr>
      <w:bookmarkEnd w:id="1"/>
      <w:tr w:rsidR="00CF0665" w14:paraId="1D2C48B9" w14:textId="77777777" w:rsidTr="00CF0665">
        <w:tc>
          <w:tcPr>
            <w:tcW w:w="2310" w:type="dxa"/>
          </w:tcPr>
          <w:p w14:paraId="1D2C48B5" w14:textId="77777777" w:rsidR="00CF0665" w:rsidRDefault="00CF0665" w:rsidP="00CF0665">
            <w:r>
              <w:t>Monday</w:t>
            </w:r>
          </w:p>
        </w:tc>
        <w:tc>
          <w:tcPr>
            <w:tcW w:w="2310" w:type="dxa"/>
          </w:tcPr>
          <w:p w14:paraId="1D2C48B6" w14:textId="77777777" w:rsidR="00CF0665" w:rsidRDefault="00CF0665" w:rsidP="00CF0665"/>
        </w:tc>
        <w:tc>
          <w:tcPr>
            <w:tcW w:w="2311" w:type="dxa"/>
          </w:tcPr>
          <w:p w14:paraId="1D2C48B7" w14:textId="77777777" w:rsidR="00CF0665" w:rsidRDefault="00CF0665" w:rsidP="00CF0665"/>
        </w:tc>
        <w:tc>
          <w:tcPr>
            <w:tcW w:w="2311" w:type="dxa"/>
          </w:tcPr>
          <w:p w14:paraId="1D2C48B8" w14:textId="77777777" w:rsidR="00CF0665" w:rsidRDefault="00CF0665" w:rsidP="00CF0665"/>
        </w:tc>
      </w:tr>
      <w:tr w:rsidR="00CF0665" w14:paraId="1D2C48BE" w14:textId="77777777" w:rsidTr="00CF0665">
        <w:tc>
          <w:tcPr>
            <w:tcW w:w="2310" w:type="dxa"/>
          </w:tcPr>
          <w:p w14:paraId="1D2C48BA" w14:textId="77777777" w:rsidR="00CF0665" w:rsidRDefault="00CF0665" w:rsidP="00CF0665">
            <w:r>
              <w:t>Tuesday</w:t>
            </w:r>
          </w:p>
        </w:tc>
        <w:tc>
          <w:tcPr>
            <w:tcW w:w="2310" w:type="dxa"/>
          </w:tcPr>
          <w:p w14:paraId="1D2C48BB" w14:textId="77777777" w:rsidR="00CF0665" w:rsidRDefault="00CF0665" w:rsidP="00CF0665"/>
        </w:tc>
        <w:tc>
          <w:tcPr>
            <w:tcW w:w="2311" w:type="dxa"/>
          </w:tcPr>
          <w:p w14:paraId="1D2C48BC" w14:textId="77777777" w:rsidR="00CF0665" w:rsidRDefault="00CF0665" w:rsidP="00CF0665"/>
        </w:tc>
        <w:tc>
          <w:tcPr>
            <w:tcW w:w="2311" w:type="dxa"/>
          </w:tcPr>
          <w:p w14:paraId="1D2C48BD" w14:textId="77777777" w:rsidR="00CF0665" w:rsidRDefault="00CF0665" w:rsidP="00CF0665"/>
        </w:tc>
      </w:tr>
      <w:tr w:rsidR="00CF0665" w14:paraId="1D2C48C3" w14:textId="77777777" w:rsidTr="00CF0665">
        <w:tc>
          <w:tcPr>
            <w:tcW w:w="2310" w:type="dxa"/>
          </w:tcPr>
          <w:p w14:paraId="1D2C48BF" w14:textId="77777777" w:rsidR="00CF0665" w:rsidRDefault="00CF0665" w:rsidP="00CF0665">
            <w:r>
              <w:t>Wednesday</w:t>
            </w:r>
          </w:p>
        </w:tc>
        <w:tc>
          <w:tcPr>
            <w:tcW w:w="2310" w:type="dxa"/>
          </w:tcPr>
          <w:p w14:paraId="1D2C48C0" w14:textId="77777777" w:rsidR="00CF0665" w:rsidRDefault="00CF0665" w:rsidP="00CF0665"/>
        </w:tc>
        <w:tc>
          <w:tcPr>
            <w:tcW w:w="2311" w:type="dxa"/>
          </w:tcPr>
          <w:p w14:paraId="1D2C48C1" w14:textId="77777777" w:rsidR="00CF0665" w:rsidRDefault="00CF0665" w:rsidP="00CF0665"/>
        </w:tc>
        <w:tc>
          <w:tcPr>
            <w:tcW w:w="2311" w:type="dxa"/>
          </w:tcPr>
          <w:p w14:paraId="1D2C48C2" w14:textId="77777777" w:rsidR="00CF0665" w:rsidRDefault="00CF0665" w:rsidP="00CF0665"/>
        </w:tc>
      </w:tr>
      <w:tr w:rsidR="00CF0665" w14:paraId="1D2C48C8" w14:textId="77777777" w:rsidTr="00CF0665">
        <w:tc>
          <w:tcPr>
            <w:tcW w:w="2310" w:type="dxa"/>
          </w:tcPr>
          <w:p w14:paraId="1D2C48C4" w14:textId="77777777" w:rsidR="00CF0665" w:rsidRDefault="00CF0665" w:rsidP="00CF0665">
            <w:r>
              <w:t>Thursday</w:t>
            </w:r>
          </w:p>
        </w:tc>
        <w:tc>
          <w:tcPr>
            <w:tcW w:w="2310" w:type="dxa"/>
          </w:tcPr>
          <w:p w14:paraId="1D2C48C5" w14:textId="77777777" w:rsidR="00CF0665" w:rsidRDefault="00CF0665" w:rsidP="00CF0665"/>
        </w:tc>
        <w:tc>
          <w:tcPr>
            <w:tcW w:w="2311" w:type="dxa"/>
          </w:tcPr>
          <w:p w14:paraId="1D2C48C6" w14:textId="77777777" w:rsidR="00CF0665" w:rsidRDefault="00CF0665" w:rsidP="00CF0665"/>
        </w:tc>
        <w:tc>
          <w:tcPr>
            <w:tcW w:w="2311" w:type="dxa"/>
          </w:tcPr>
          <w:p w14:paraId="1D2C48C7" w14:textId="77777777" w:rsidR="00CF0665" w:rsidRDefault="00CF0665" w:rsidP="00CF0665"/>
        </w:tc>
      </w:tr>
      <w:tr w:rsidR="00CF0665" w14:paraId="1D2C48CD" w14:textId="77777777" w:rsidTr="00CF0665">
        <w:tc>
          <w:tcPr>
            <w:tcW w:w="2310" w:type="dxa"/>
          </w:tcPr>
          <w:p w14:paraId="1D2C48C9" w14:textId="77777777" w:rsidR="00CF0665" w:rsidRDefault="00CF0665" w:rsidP="00CF0665">
            <w:r>
              <w:t>Friday</w:t>
            </w:r>
          </w:p>
        </w:tc>
        <w:tc>
          <w:tcPr>
            <w:tcW w:w="2310" w:type="dxa"/>
          </w:tcPr>
          <w:p w14:paraId="1D2C48CA" w14:textId="77777777" w:rsidR="00CF0665" w:rsidRDefault="00CF0665" w:rsidP="00CF0665"/>
        </w:tc>
        <w:tc>
          <w:tcPr>
            <w:tcW w:w="2311" w:type="dxa"/>
          </w:tcPr>
          <w:p w14:paraId="1D2C48CB" w14:textId="77777777" w:rsidR="00CF0665" w:rsidRDefault="00CF0665" w:rsidP="00CF0665"/>
        </w:tc>
        <w:tc>
          <w:tcPr>
            <w:tcW w:w="2311" w:type="dxa"/>
          </w:tcPr>
          <w:p w14:paraId="1D2C48CC" w14:textId="77777777" w:rsidR="00CF0665" w:rsidRDefault="00CF0665" w:rsidP="00CF0665"/>
        </w:tc>
      </w:tr>
      <w:tr w:rsidR="00CF0665" w14:paraId="1D2C48D2" w14:textId="77777777" w:rsidTr="00CF0665">
        <w:tc>
          <w:tcPr>
            <w:tcW w:w="2310" w:type="dxa"/>
          </w:tcPr>
          <w:p w14:paraId="1D2C48CE" w14:textId="77777777" w:rsidR="00CF0665" w:rsidRDefault="00CF0665" w:rsidP="00CF0665">
            <w:r>
              <w:t>Saturday</w:t>
            </w:r>
          </w:p>
        </w:tc>
        <w:tc>
          <w:tcPr>
            <w:tcW w:w="2310" w:type="dxa"/>
          </w:tcPr>
          <w:p w14:paraId="1D2C48CF" w14:textId="77777777" w:rsidR="00CF0665" w:rsidRDefault="00CF0665" w:rsidP="00CF0665"/>
        </w:tc>
        <w:tc>
          <w:tcPr>
            <w:tcW w:w="2311" w:type="dxa"/>
          </w:tcPr>
          <w:p w14:paraId="1D2C48D0" w14:textId="77777777" w:rsidR="00CF0665" w:rsidRDefault="00CF0665" w:rsidP="00CF0665"/>
        </w:tc>
        <w:tc>
          <w:tcPr>
            <w:tcW w:w="2311" w:type="dxa"/>
          </w:tcPr>
          <w:p w14:paraId="1D2C48D1" w14:textId="77777777" w:rsidR="00CF0665" w:rsidRDefault="00CF0665" w:rsidP="00CF0665"/>
        </w:tc>
      </w:tr>
      <w:tr w:rsidR="00CF0665" w14:paraId="1D2C48D7" w14:textId="77777777" w:rsidTr="00CF0665">
        <w:tc>
          <w:tcPr>
            <w:tcW w:w="2310" w:type="dxa"/>
          </w:tcPr>
          <w:p w14:paraId="1D2C48D3" w14:textId="77777777" w:rsidR="00CF0665" w:rsidRDefault="00CF0665" w:rsidP="00CF0665">
            <w:r>
              <w:t>Sunday</w:t>
            </w:r>
          </w:p>
        </w:tc>
        <w:tc>
          <w:tcPr>
            <w:tcW w:w="2310" w:type="dxa"/>
          </w:tcPr>
          <w:p w14:paraId="1D2C48D4" w14:textId="77777777" w:rsidR="00CF0665" w:rsidRDefault="00CF0665" w:rsidP="00CF0665"/>
        </w:tc>
        <w:tc>
          <w:tcPr>
            <w:tcW w:w="2311" w:type="dxa"/>
          </w:tcPr>
          <w:p w14:paraId="1D2C48D5" w14:textId="77777777" w:rsidR="00CF0665" w:rsidRDefault="00CF0665" w:rsidP="00CF0665"/>
        </w:tc>
        <w:tc>
          <w:tcPr>
            <w:tcW w:w="2311" w:type="dxa"/>
          </w:tcPr>
          <w:p w14:paraId="1D2C48D6" w14:textId="77777777" w:rsidR="00CF0665" w:rsidRDefault="00CF0665" w:rsidP="00CF0665"/>
        </w:tc>
      </w:tr>
    </w:tbl>
    <w:p w14:paraId="1D2C48D8" w14:textId="77777777" w:rsidR="00CF0665" w:rsidRDefault="00CF0665" w:rsidP="00CF0665"/>
    <w:p w14:paraId="1D2C48D9" w14:textId="77777777" w:rsidR="00CF0665" w:rsidRDefault="003F2FF2" w:rsidP="00CF0665">
      <w:pPr>
        <w:pStyle w:val="Heading2"/>
      </w:pPr>
      <w:r>
        <w:br w:type="column"/>
      </w:r>
      <w:r w:rsidR="00CF0665">
        <w:lastRenderedPageBreak/>
        <w:t>Occasional activity planning chart</w:t>
      </w:r>
    </w:p>
    <w:p w14:paraId="1D2C48DA" w14:textId="77777777" w:rsidR="00CF0665" w:rsidRDefault="00CF0665" w:rsidP="00CF0665"/>
    <w:p w14:paraId="1D2C48DB" w14:textId="77777777" w:rsidR="00CF0665" w:rsidRDefault="00CF0665" w:rsidP="00CF0665">
      <w:r>
        <w:t>List out the occasional activities you do.</w:t>
      </w:r>
    </w:p>
    <w:p w14:paraId="1D2C48DC" w14:textId="77777777" w:rsidR="00CF0665" w:rsidRDefault="00CF0665" w:rsidP="00CF0665">
      <w:r>
        <w:t>E.g. visiting family interstate, going to the movies, attending a community group.</w:t>
      </w:r>
    </w:p>
    <w:p w14:paraId="1D2C48DD" w14:textId="77777777" w:rsidR="00CF0665" w:rsidRDefault="00CF0665" w:rsidP="00CF0665">
      <w:r>
        <w:t xml:space="preserve"> </w:t>
      </w:r>
    </w:p>
    <w:p w14:paraId="1D2C48DE" w14:textId="77777777" w:rsidR="00CF0665" w:rsidRDefault="003F2FF2" w:rsidP="00CF0665">
      <w:r>
        <w:t xml:space="preserve">Table below lists to the left, </w:t>
      </w:r>
      <w:r w:rsidR="00C36E35">
        <w:t>time periods</w:t>
      </w:r>
      <w:r>
        <w:t>.  Columns to the right ask what is required.</w:t>
      </w:r>
    </w:p>
    <w:p w14:paraId="1D2C48DF" w14:textId="77777777" w:rsidR="003F2FF2" w:rsidRDefault="003F2FF2" w:rsidP="00CF0665"/>
    <w:tbl>
      <w:tblPr>
        <w:tblStyle w:val="TableGrid"/>
        <w:tblW w:w="0" w:type="auto"/>
        <w:tblLook w:val="04A0" w:firstRow="1" w:lastRow="0" w:firstColumn="1" w:lastColumn="0" w:noHBand="0" w:noVBand="1"/>
        <w:tblCaption w:val="Table about occasional activity planning chart"/>
        <w:tblDescription w:val="Description of table is above."/>
      </w:tblPr>
      <w:tblGrid>
        <w:gridCol w:w="2272"/>
        <w:gridCol w:w="2243"/>
        <w:gridCol w:w="2247"/>
        <w:gridCol w:w="2254"/>
      </w:tblGrid>
      <w:tr w:rsidR="003F2FF2" w14:paraId="1D2C48E4" w14:textId="77777777" w:rsidTr="003F2FF2">
        <w:trPr>
          <w:tblHeader/>
        </w:trPr>
        <w:tc>
          <w:tcPr>
            <w:tcW w:w="2310" w:type="dxa"/>
          </w:tcPr>
          <w:p w14:paraId="1D2C48E0" w14:textId="194741E0" w:rsidR="003F2FF2" w:rsidRDefault="003F2FF2" w:rsidP="00CF0665">
            <w:bookmarkStart w:id="2" w:name="Title_4" w:colFirst="0" w:colLast="0"/>
            <w:r w:rsidRPr="003F2FF2">
              <w:t xml:space="preserve">(This cell </w:t>
            </w:r>
            <w:r w:rsidR="009D3889">
              <w:t xml:space="preserve">is </w:t>
            </w:r>
            <w:r w:rsidRPr="003F2FF2">
              <w:t>deliberately blank)</w:t>
            </w:r>
          </w:p>
        </w:tc>
        <w:tc>
          <w:tcPr>
            <w:tcW w:w="2310" w:type="dxa"/>
          </w:tcPr>
          <w:p w14:paraId="1D2C48E1" w14:textId="42A21123" w:rsidR="003F2FF2" w:rsidRPr="00AD55F2" w:rsidRDefault="003F2FF2" w:rsidP="009D3889">
            <w:r w:rsidRPr="00AD55F2">
              <w:t>What I do now</w:t>
            </w:r>
          </w:p>
        </w:tc>
        <w:tc>
          <w:tcPr>
            <w:tcW w:w="2311" w:type="dxa"/>
          </w:tcPr>
          <w:p w14:paraId="1D2C48E2" w14:textId="77777777" w:rsidR="003F2FF2" w:rsidRPr="00AD55F2" w:rsidRDefault="003F2FF2" w:rsidP="00A95F6A">
            <w:r w:rsidRPr="00AD55F2">
              <w:t>What I would like to do</w:t>
            </w:r>
          </w:p>
        </w:tc>
        <w:tc>
          <w:tcPr>
            <w:tcW w:w="2311" w:type="dxa"/>
          </w:tcPr>
          <w:p w14:paraId="1D2C48E3" w14:textId="77777777" w:rsidR="003F2FF2" w:rsidRDefault="003F2FF2" w:rsidP="00A95F6A">
            <w:r w:rsidRPr="00AD55F2">
              <w:t>What support I need</w:t>
            </w:r>
          </w:p>
        </w:tc>
      </w:tr>
      <w:bookmarkEnd w:id="2"/>
      <w:tr w:rsidR="003F2FF2" w14:paraId="1D2C48E9" w14:textId="77777777" w:rsidTr="003F2FF2">
        <w:tc>
          <w:tcPr>
            <w:tcW w:w="2310" w:type="dxa"/>
          </w:tcPr>
          <w:p w14:paraId="1D2C48E5" w14:textId="77777777" w:rsidR="003F2FF2" w:rsidRDefault="003F2FF2" w:rsidP="00CF0665">
            <w:r>
              <w:t>Fortnightly</w:t>
            </w:r>
          </w:p>
        </w:tc>
        <w:tc>
          <w:tcPr>
            <w:tcW w:w="2310" w:type="dxa"/>
          </w:tcPr>
          <w:p w14:paraId="1D2C48E6" w14:textId="77777777" w:rsidR="003F2FF2" w:rsidRDefault="003F2FF2" w:rsidP="00CF0665"/>
        </w:tc>
        <w:tc>
          <w:tcPr>
            <w:tcW w:w="2311" w:type="dxa"/>
          </w:tcPr>
          <w:p w14:paraId="1D2C48E7" w14:textId="77777777" w:rsidR="003F2FF2" w:rsidRDefault="003F2FF2" w:rsidP="00CF0665"/>
        </w:tc>
        <w:tc>
          <w:tcPr>
            <w:tcW w:w="2311" w:type="dxa"/>
          </w:tcPr>
          <w:p w14:paraId="1D2C48E8" w14:textId="77777777" w:rsidR="003F2FF2" w:rsidRDefault="003F2FF2" w:rsidP="00CF0665"/>
        </w:tc>
      </w:tr>
      <w:tr w:rsidR="003F2FF2" w14:paraId="1D2C48EE" w14:textId="77777777" w:rsidTr="003F2FF2">
        <w:tc>
          <w:tcPr>
            <w:tcW w:w="2310" w:type="dxa"/>
          </w:tcPr>
          <w:p w14:paraId="1D2C48EA" w14:textId="77777777" w:rsidR="003F2FF2" w:rsidRDefault="003F2FF2" w:rsidP="00CF0665">
            <w:r>
              <w:t>Monthly</w:t>
            </w:r>
          </w:p>
        </w:tc>
        <w:tc>
          <w:tcPr>
            <w:tcW w:w="2310" w:type="dxa"/>
          </w:tcPr>
          <w:p w14:paraId="1D2C48EB" w14:textId="77777777" w:rsidR="003F2FF2" w:rsidRDefault="003F2FF2" w:rsidP="00CF0665"/>
        </w:tc>
        <w:tc>
          <w:tcPr>
            <w:tcW w:w="2311" w:type="dxa"/>
          </w:tcPr>
          <w:p w14:paraId="1D2C48EC" w14:textId="77777777" w:rsidR="003F2FF2" w:rsidRDefault="003F2FF2" w:rsidP="00CF0665"/>
        </w:tc>
        <w:tc>
          <w:tcPr>
            <w:tcW w:w="2311" w:type="dxa"/>
          </w:tcPr>
          <w:p w14:paraId="1D2C48ED" w14:textId="77777777" w:rsidR="003F2FF2" w:rsidRDefault="003F2FF2" w:rsidP="00CF0665"/>
        </w:tc>
      </w:tr>
      <w:tr w:rsidR="003F2FF2" w14:paraId="1D2C48F3" w14:textId="77777777" w:rsidTr="003F2FF2">
        <w:tc>
          <w:tcPr>
            <w:tcW w:w="2310" w:type="dxa"/>
          </w:tcPr>
          <w:p w14:paraId="1D2C48EF" w14:textId="77777777" w:rsidR="003F2FF2" w:rsidRDefault="003F2FF2" w:rsidP="00CF0665">
            <w:r>
              <w:t>Annually</w:t>
            </w:r>
          </w:p>
        </w:tc>
        <w:tc>
          <w:tcPr>
            <w:tcW w:w="2310" w:type="dxa"/>
          </w:tcPr>
          <w:p w14:paraId="1D2C48F0" w14:textId="77777777" w:rsidR="003F2FF2" w:rsidRDefault="003F2FF2" w:rsidP="00CF0665"/>
        </w:tc>
        <w:tc>
          <w:tcPr>
            <w:tcW w:w="2311" w:type="dxa"/>
          </w:tcPr>
          <w:p w14:paraId="1D2C48F1" w14:textId="77777777" w:rsidR="003F2FF2" w:rsidRDefault="003F2FF2" w:rsidP="00CF0665"/>
        </w:tc>
        <w:tc>
          <w:tcPr>
            <w:tcW w:w="2311" w:type="dxa"/>
          </w:tcPr>
          <w:p w14:paraId="1D2C48F2" w14:textId="77777777" w:rsidR="003F2FF2" w:rsidRDefault="003F2FF2" w:rsidP="00CF0665"/>
        </w:tc>
      </w:tr>
    </w:tbl>
    <w:p w14:paraId="1D2C48F4" w14:textId="77777777" w:rsidR="003F2FF2" w:rsidRDefault="003F2FF2" w:rsidP="00CF0665"/>
    <w:p w14:paraId="1D2C48F5" w14:textId="77777777" w:rsidR="003F2FF2" w:rsidRDefault="00C36E35" w:rsidP="00C36E35">
      <w:pPr>
        <w:pStyle w:val="Heading2"/>
      </w:pPr>
      <w:r>
        <w:t>Transport planning chart</w:t>
      </w:r>
    </w:p>
    <w:p w14:paraId="1D2C48F6" w14:textId="77777777" w:rsidR="00C36E35" w:rsidRDefault="00C36E35" w:rsidP="00CF0665"/>
    <w:p w14:paraId="1D2C48F7" w14:textId="77777777" w:rsidR="00C36E35" w:rsidRDefault="00C36E35" w:rsidP="00C36E35">
      <w:r>
        <w:t>This section asks you to think about the type of transport you use, when and what support you require now and in the future.</w:t>
      </w:r>
    </w:p>
    <w:p w14:paraId="1D2C48F8" w14:textId="77777777" w:rsidR="00C36E35" w:rsidRDefault="00C36E35" w:rsidP="00C36E35">
      <w:r>
        <w:t>E.g. Mobility Allowance, taxi subsidy scheme.</w:t>
      </w:r>
    </w:p>
    <w:p w14:paraId="1D2C48F9" w14:textId="77777777" w:rsidR="00C36E35" w:rsidRDefault="00C36E35" w:rsidP="00C36E35"/>
    <w:p w14:paraId="1D2C48FA" w14:textId="51C2FC6D" w:rsidR="00C36E35" w:rsidRDefault="00C36E35" w:rsidP="00C36E35">
      <w:r>
        <w:t xml:space="preserve">Table below lists to the left, </w:t>
      </w:r>
      <w:r w:rsidR="00037A27">
        <w:t>q</w:t>
      </w:r>
      <w:r>
        <w:t xml:space="preserve">uestions about transport.  Columns to the right ask about timings each of these things are required. </w:t>
      </w:r>
      <w:r w:rsidR="00CB702E">
        <w:br/>
      </w:r>
      <w:r>
        <w:t>Please complete the blank cells with any answers.</w:t>
      </w:r>
    </w:p>
    <w:p w14:paraId="1D2C48FB" w14:textId="77777777" w:rsidR="00C36E35" w:rsidRDefault="00C36E35" w:rsidP="00C36E35"/>
    <w:tbl>
      <w:tblPr>
        <w:tblStyle w:val="TableGrid"/>
        <w:tblW w:w="0" w:type="auto"/>
        <w:tblLook w:val="04A0" w:firstRow="1" w:lastRow="0" w:firstColumn="1" w:lastColumn="0" w:noHBand="0" w:noVBand="1"/>
        <w:tblCaption w:val="Table about Transport planning chart"/>
        <w:tblDescription w:val="Information is above the table"/>
      </w:tblPr>
      <w:tblGrid>
        <w:gridCol w:w="2997"/>
        <w:gridCol w:w="3004"/>
        <w:gridCol w:w="3015"/>
      </w:tblGrid>
      <w:tr w:rsidR="00DA5756" w14:paraId="1D2C48FF" w14:textId="77777777" w:rsidTr="00DA5756">
        <w:trPr>
          <w:tblHeader/>
        </w:trPr>
        <w:tc>
          <w:tcPr>
            <w:tcW w:w="3080" w:type="dxa"/>
          </w:tcPr>
          <w:p w14:paraId="1D2C48FC" w14:textId="61524924" w:rsidR="00DA5756" w:rsidRDefault="00DA5756" w:rsidP="00C36E35">
            <w:bookmarkStart w:id="3" w:name="Title_5" w:colFirst="0" w:colLast="0"/>
            <w:r w:rsidRPr="00DA5756">
              <w:t xml:space="preserve">(This cell </w:t>
            </w:r>
            <w:r w:rsidR="009D3889">
              <w:t xml:space="preserve">is </w:t>
            </w:r>
            <w:r w:rsidRPr="00DA5756">
              <w:t>deliberately blank)</w:t>
            </w:r>
          </w:p>
        </w:tc>
        <w:tc>
          <w:tcPr>
            <w:tcW w:w="3081" w:type="dxa"/>
          </w:tcPr>
          <w:p w14:paraId="1D2C48FD" w14:textId="3E965933" w:rsidR="00DA5756" w:rsidRDefault="00DA5756" w:rsidP="009D3889">
            <w:r>
              <w:t>Daily/</w:t>
            </w:r>
            <w:r w:rsidR="009D3889">
              <w:t>w</w:t>
            </w:r>
            <w:r>
              <w:t>eekly</w:t>
            </w:r>
          </w:p>
        </w:tc>
        <w:tc>
          <w:tcPr>
            <w:tcW w:w="3081" w:type="dxa"/>
          </w:tcPr>
          <w:p w14:paraId="1D2C48FE" w14:textId="28E8CBF3" w:rsidR="00DA5756" w:rsidRDefault="00DA5756" w:rsidP="009D3889">
            <w:r>
              <w:t>Monthly/</w:t>
            </w:r>
            <w:r w:rsidR="009D3889">
              <w:t>y</w:t>
            </w:r>
            <w:r>
              <w:t>early</w:t>
            </w:r>
          </w:p>
        </w:tc>
      </w:tr>
      <w:bookmarkEnd w:id="3"/>
      <w:tr w:rsidR="00DA5756" w14:paraId="1D2C4903" w14:textId="77777777" w:rsidTr="00DA5756">
        <w:tc>
          <w:tcPr>
            <w:tcW w:w="3080" w:type="dxa"/>
          </w:tcPr>
          <w:p w14:paraId="1D2C4900" w14:textId="77777777" w:rsidR="00DA5756" w:rsidRDefault="00DA5756" w:rsidP="00C36E35">
            <w:r>
              <w:t>Transport I use now</w:t>
            </w:r>
          </w:p>
        </w:tc>
        <w:tc>
          <w:tcPr>
            <w:tcW w:w="3081" w:type="dxa"/>
          </w:tcPr>
          <w:p w14:paraId="1D2C4901" w14:textId="77777777" w:rsidR="00DA5756" w:rsidRDefault="00DA5756" w:rsidP="00C36E35"/>
        </w:tc>
        <w:tc>
          <w:tcPr>
            <w:tcW w:w="3081" w:type="dxa"/>
          </w:tcPr>
          <w:p w14:paraId="1D2C4902" w14:textId="77777777" w:rsidR="00DA5756" w:rsidRDefault="00DA5756" w:rsidP="00C36E35"/>
        </w:tc>
      </w:tr>
      <w:tr w:rsidR="00DA5756" w14:paraId="1D2C4907" w14:textId="77777777" w:rsidTr="00DA5756">
        <w:tc>
          <w:tcPr>
            <w:tcW w:w="3080" w:type="dxa"/>
          </w:tcPr>
          <w:p w14:paraId="1D2C4904" w14:textId="77777777" w:rsidR="00DA5756" w:rsidRDefault="00DA5756" w:rsidP="00C36E35">
            <w:r>
              <w:t>Transport I would like to use</w:t>
            </w:r>
          </w:p>
        </w:tc>
        <w:tc>
          <w:tcPr>
            <w:tcW w:w="3081" w:type="dxa"/>
          </w:tcPr>
          <w:p w14:paraId="1D2C4905" w14:textId="77777777" w:rsidR="00DA5756" w:rsidRDefault="00DA5756" w:rsidP="00C36E35"/>
        </w:tc>
        <w:tc>
          <w:tcPr>
            <w:tcW w:w="3081" w:type="dxa"/>
          </w:tcPr>
          <w:p w14:paraId="1D2C4906" w14:textId="77777777" w:rsidR="00DA5756" w:rsidRDefault="00DA5756" w:rsidP="00C36E35"/>
        </w:tc>
      </w:tr>
      <w:tr w:rsidR="00DA5756" w14:paraId="1D2C490B" w14:textId="77777777" w:rsidTr="00DA5756">
        <w:tc>
          <w:tcPr>
            <w:tcW w:w="3080" w:type="dxa"/>
          </w:tcPr>
          <w:p w14:paraId="1D2C4908" w14:textId="77777777" w:rsidR="00DA5756" w:rsidRDefault="00DA5756" w:rsidP="00C36E35">
            <w:r>
              <w:t>What support I need to access transport</w:t>
            </w:r>
          </w:p>
        </w:tc>
        <w:tc>
          <w:tcPr>
            <w:tcW w:w="3081" w:type="dxa"/>
          </w:tcPr>
          <w:p w14:paraId="1D2C4909" w14:textId="77777777" w:rsidR="00DA5756" w:rsidRDefault="00DA5756" w:rsidP="00C36E35"/>
        </w:tc>
        <w:tc>
          <w:tcPr>
            <w:tcW w:w="3081" w:type="dxa"/>
          </w:tcPr>
          <w:p w14:paraId="1D2C490A" w14:textId="77777777" w:rsidR="00DA5756" w:rsidRDefault="00DA5756" w:rsidP="00C36E35"/>
        </w:tc>
      </w:tr>
    </w:tbl>
    <w:p w14:paraId="1D2C490C" w14:textId="77777777" w:rsidR="00C36E35" w:rsidRDefault="00C36E35" w:rsidP="00C36E35"/>
    <w:p w14:paraId="1D2C490D" w14:textId="77777777" w:rsidR="00DA5756" w:rsidRDefault="00DA5756" w:rsidP="006C0D49">
      <w:pPr>
        <w:pStyle w:val="Heading1"/>
      </w:pPr>
      <w:r>
        <w:t>Other thoughts, any other considerations</w:t>
      </w:r>
    </w:p>
    <w:p w14:paraId="1D2C490E" w14:textId="77777777" w:rsidR="00132777" w:rsidRDefault="00132777" w:rsidP="00C36E35"/>
    <w:p w14:paraId="1D2C490F" w14:textId="0E0066EA" w:rsidR="00132777" w:rsidRDefault="00132777" w:rsidP="00C36E35">
      <w:r w:rsidRPr="00132777">
        <w:t>Make a note of anything else you would like to include. Think about what is most important to you and your life, and what you want to communicate about your goals and needs to the NDIA in your planning meeting.</w:t>
      </w:r>
      <w:r>
        <w:t xml:space="preserve"> (Please </w:t>
      </w:r>
      <w:r w:rsidR="009D3889">
        <w:t xml:space="preserve">add </w:t>
      </w:r>
      <w:r>
        <w:t>your notes below).</w:t>
      </w:r>
    </w:p>
    <w:p w14:paraId="1D2C4910" w14:textId="77777777" w:rsidR="00132777" w:rsidRDefault="00132777" w:rsidP="00C36E35"/>
    <w:p w14:paraId="1D2C4911" w14:textId="4078CB4A" w:rsidR="00132777" w:rsidRDefault="00132777" w:rsidP="006C0D49">
      <w:pPr>
        <w:pStyle w:val="Heading1"/>
      </w:pPr>
      <w:r>
        <w:br w:type="column"/>
      </w:r>
      <w:r w:rsidR="001A2446">
        <w:lastRenderedPageBreak/>
        <w:t>Client s</w:t>
      </w:r>
      <w:r w:rsidR="00D7549C">
        <w:t>uccess stories</w:t>
      </w:r>
    </w:p>
    <w:p w14:paraId="1D2C4912" w14:textId="77777777" w:rsidR="00132777" w:rsidRDefault="00132777" w:rsidP="00C36E35"/>
    <w:p w14:paraId="1D2C4914" w14:textId="0C9024A3" w:rsidR="00132777" w:rsidRPr="006C0D49" w:rsidRDefault="00037A27" w:rsidP="00132777">
      <w:pPr>
        <w:rPr>
          <w:b/>
        </w:rPr>
      </w:pPr>
      <w:r w:rsidRPr="006C0D49">
        <w:rPr>
          <w:b/>
        </w:rPr>
        <w:t xml:space="preserve">Kim Coleman </w:t>
      </w:r>
      <w:r w:rsidR="009D3889" w:rsidRPr="006C0D49">
        <w:rPr>
          <w:b/>
        </w:rPr>
        <w:t>(</w:t>
      </w:r>
      <w:r w:rsidRPr="006C0D49">
        <w:rPr>
          <w:b/>
        </w:rPr>
        <w:t>50</w:t>
      </w:r>
      <w:r w:rsidR="009D3889" w:rsidRPr="006C0D49">
        <w:rPr>
          <w:b/>
        </w:rPr>
        <w:t>)</w:t>
      </w:r>
    </w:p>
    <w:p w14:paraId="1D2C4917" w14:textId="4301A34D" w:rsidR="00132777" w:rsidRDefault="00132777" w:rsidP="00132777"/>
    <w:p w14:paraId="1D2C4918" w14:textId="10DA2662" w:rsidR="00132777" w:rsidRDefault="00132777" w:rsidP="00132777">
      <w:r>
        <w:t xml:space="preserve">Kim was one of the first clients to </w:t>
      </w:r>
      <w:r w:rsidR="009D3889">
        <w:t>access</w:t>
      </w:r>
      <w:r>
        <w:t xml:space="preserve"> the NDIS in the Barwon region. As part of her pre-planning, Vision Australia worked closely with her to help set her goals and get the best plan possible.</w:t>
      </w:r>
    </w:p>
    <w:p w14:paraId="1D2C4919" w14:textId="77777777" w:rsidR="00132777" w:rsidRDefault="00132777" w:rsidP="00132777"/>
    <w:p w14:paraId="1D2C491A" w14:textId="6AA6C712" w:rsidR="00132777" w:rsidRDefault="006C0D49" w:rsidP="00132777">
      <w:r>
        <w:t>T</w:t>
      </w:r>
      <w:r w:rsidR="009D3889">
        <w:t xml:space="preserve">he </w:t>
      </w:r>
      <w:r w:rsidR="00132777">
        <w:t>first areas of support</w:t>
      </w:r>
      <w:r w:rsidR="009D3889">
        <w:t xml:space="preserve"> we introduced her to</w:t>
      </w:r>
      <w:r w:rsidR="00132777">
        <w:t xml:space="preserve"> were around orientation, mobility and public transport training.</w:t>
      </w:r>
    </w:p>
    <w:p w14:paraId="1D2C491B" w14:textId="77777777" w:rsidR="00132777" w:rsidRDefault="00132777" w:rsidP="00132777"/>
    <w:p w14:paraId="1D2C491C" w14:textId="33CA166C" w:rsidR="00132777" w:rsidRDefault="009D3889" w:rsidP="00132777">
      <w:r>
        <w:t xml:space="preserve">Our qualified service providers </w:t>
      </w:r>
      <w:r w:rsidR="006C0D49">
        <w:t>have also</w:t>
      </w:r>
      <w:r w:rsidR="00132777">
        <w:t xml:space="preserve"> supported her independence around the home, in areas such as lighting, tactile signage and cutting board assistance. She has learnt new computer skills too, improving her work readiness and enabling her to help her daughter</w:t>
      </w:r>
      <w:r>
        <w:t>’s</w:t>
      </w:r>
      <w:r w:rsidR="00132777">
        <w:t xml:space="preserve"> homework.</w:t>
      </w:r>
    </w:p>
    <w:p w14:paraId="1D2C491D" w14:textId="77777777" w:rsidR="00132777" w:rsidRDefault="00132777" w:rsidP="00132777"/>
    <w:p w14:paraId="1D2C491E" w14:textId="7312CDBC" w:rsidR="00132777" w:rsidRDefault="00132777" w:rsidP="00132777">
      <w:r>
        <w:t>Kim likes to take challenges head on. She’s developed her skills, and has worked as a volunteer at Vision Australia and Barwon Health.</w:t>
      </w:r>
    </w:p>
    <w:p w14:paraId="1D2C491F" w14:textId="77777777" w:rsidR="00132777" w:rsidRDefault="00132777" w:rsidP="00132777"/>
    <w:p w14:paraId="1D2C4920" w14:textId="77777777" w:rsidR="00132777" w:rsidRDefault="00132777" w:rsidP="00132777">
      <w:r>
        <w:t>She has also just applied to volunteer for St. John Ambulance Australia.</w:t>
      </w:r>
    </w:p>
    <w:p w14:paraId="1D2C4921" w14:textId="77777777" w:rsidR="00132777" w:rsidRDefault="00132777" w:rsidP="00132777"/>
    <w:p w14:paraId="1D2C4922" w14:textId="42E71AC3" w:rsidR="00132777" w:rsidRPr="006C0D49" w:rsidRDefault="00A235BE" w:rsidP="00132777">
      <w:pPr>
        <w:pStyle w:val="Heading2"/>
      </w:pPr>
      <w:r>
        <w:br/>
      </w:r>
      <w:r w:rsidR="00132777" w:rsidRPr="006C0D49">
        <w:t>Rhiannon Burrow</w:t>
      </w:r>
      <w:r w:rsidR="009D3889" w:rsidRPr="006C0D49">
        <w:t xml:space="preserve"> (</w:t>
      </w:r>
      <w:r w:rsidR="00132777" w:rsidRPr="006C0D49">
        <w:t>8</w:t>
      </w:r>
      <w:r w:rsidR="009D3889" w:rsidRPr="006C0D49">
        <w:t>)</w:t>
      </w:r>
    </w:p>
    <w:p w14:paraId="1D2C4924" w14:textId="77777777" w:rsidR="00132777" w:rsidRDefault="00132777" w:rsidP="00132777"/>
    <w:p w14:paraId="1D2C4925" w14:textId="77777777" w:rsidR="00132777" w:rsidRDefault="00132777" w:rsidP="00132777">
      <w:r>
        <w:t>Vision Australia worked with Rhiannon and her family to help fulfil her NDIS goals around independence at school.</w:t>
      </w:r>
    </w:p>
    <w:p w14:paraId="1D2C4926" w14:textId="77777777" w:rsidR="00132777" w:rsidRDefault="00132777" w:rsidP="00132777"/>
    <w:p w14:paraId="1D2C4927" w14:textId="36FA8C19" w:rsidR="00132777" w:rsidRDefault="00132777" w:rsidP="00132777">
      <w:r>
        <w:t xml:space="preserve">We supplied her with the latest portable magnifier, the </w:t>
      </w:r>
      <w:proofErr w:type="spellStart"/>
      <w:r>
        <w:t>Prodigi</w:t>
      </w:r>
      <w:proofErr w:type="spellEnd"/>
      <w:r>
        <w:t xml:space="preserve"> Connect 12, </w:t>
      </w:r>
      <w:r w:rsidR="009D3889">
        <w:t xml:space="preserve">and </w:t>
      </w:r>
      <w:r>
        <w:t>training to ensure she gets the most out of it at school. She also received assistance to use scissors and write on her own.</w:t>
      </w:r>
    </w:p>
    <w:p w14:paraId="1D2C4928" w14:textId="77777777" w:rsidR="00132777" w:rsidRDefault="00132777" w:rsidP="00132777"/>
    <w:p w14:paraId="1D2C4929" w14:textId="44DD6C14" w:rsidR="00132777" w:rsidRDefault="00132777" w:rsidP="00132777">
      <w:r>
        <w:t xml:space="preserve">Rhiannon is now </w:t>
      </w:r>
      <w:r w:rsidR="0080274E">
        <w:t xml:space="preserve">eight </w:t>
      </w:r>
      <w:r>
        <w:t>years old, and Vision Australia is helping her with orientation and mobility training. We’ve provided her with a new rainbow-coloured cane so she can navigate the supermarket and carparks. And now we’re helping her with the next challenge: taking the school bus.</w:t>
      </w:r>
    </w:p>
    <w:p w14:paraId="1D2C492A" w14:textId="77777777" w:rsidR="00132777" w:rsidRDefault="00132777" w:rsidP="00132777"/>
    <w:p w14:paraId="1D2C493D" w14:textId="311C1A35" w:rsidR="00A235BE" w:rsidRDefault="00A235BE" w:rsidP="006C0D49">
      <w:pPr>
        <w:pStyle w:val="Heading1"/>
      </w:pPr>
      <w:r>
        <w:br w:type="page"/>
      </w:r>
    </w:p>
    <w:p w14:paraId="3AD4C0F8" w14:textId="6C34CB84" w:rsidR="00A235BE" w:rsidRDefault="00A235BE" w:rsidP="006C0D49">
      <w:pPr>
        <w:pStyle w:val="Heading1"/>
      </w:pPr>
      <w:r>
        <w:lastRenderedPageBreak/>
        <w:t>Contact details:</w:t>
      </w:r>
    </w:p>
    <w:p w14:paraId="40706D28" w14:textId="34186815" w:rsidR="00A235BE" w:rsidRDefault="00A235BE" w:rsidP="00A235BE"/>
    <w:p w14:paraId="275DAB39" w14:textId="4ADE336F" w:rsidR="00A235BE" w:rsidRPr="00A235BE" w:rsidRDefault="008876C6" w:rsidP="00A235BE">
      <w:pPr>
        <w:rPr>
          <w:b/>
        </w:rPr>
      </w:pPr>
      <w:hyperlink r:id="rId9" w:history="1">
        <w:r w:rsidR="00A235BE" w:rsidRPr="008876C6">
          <w:rPr>
            <w:rStyle w:val="Hyperlink"/>
            <w:b/>
          </w:rPr>
          <w:t>NDIS</w:t>
        </w:r>
      </w:hyperlink>
    </w:p>
    <w:p w14:paraId="503C0D1C" w14:textId="0318AF7C" w:rsidR="00A235BE" w:rsidRDefault="00A235BE" w:rsidP="00A235BE">
      <w:pPr>
        <w:rPr>
          <w:rFonts w:cs="Arial"/>
          <w:color w:val="222222"/>
          <w:shd w:val="clear" w:color="auto" w:fill="FFFFFF"/>
        </w:rPr>
      </w:pPr>
      <w:r>
        <w:t xml:space="preserve">Phone: </w:t>
      </w:r>
      <w:r>
        <w:rPr>
          <w:rFonts w:cs="Arial"/>
          <w:color w:val="222222"/>
          <w:shd w:val="clear" w:color="auto" w:fill="FFFFFF"/>
        </w:rPr>
        <w:t>1800 800 110</w:t>
      </w:r>
    </w:p>
    <w:p w14:paraId="53DC28AE" w14:textId="547B5E46" w:rsidR="00A235BE" w:rsidRDefault="00A235BE" w:rsidP="00A235BE">
      <w:r>
        <w:t xml:space="preserve">Website: </w:t>
      </w:r>
      <w:r w:rsidRPr="008876C6">
        <w:t>www.ndis.gov.au</w:t>
      </w:r>
    </w:p>
    <w:p w14:paraId="6510E2DD" w14:textId="77777777" w:rsidR="00A235BE" w:rsidRDefault="00A235BE" w:rsidP="00A235BE"/>
    <w:p w14:paraId="35D608BC" w14:textId="40117760" w:rsidR="00A235BE" w:rsidRDefault="00A235BE" w:rsidP="00A235BE"/>
    <w:p w14:paraId="791D6162" w14:textId="18D65541" w:rsidR="00A235BE" w:rsidRPr="00A235BE" w:rsidRDefault="008876C6" w:rsidP="00A235BE">
      <w:pPr>
        <w:rPr>
          <w:b/>
        </w:rPr>
      </w:pPr>
      <w:hyperlink r:id="rId10" w:history="1">
        <w:r w:rsidR="00A235BE" w:rsidRPr="008876C6">
          <w:rPr>
            <w:rStyle w:val="Hyperlink"/>
            <w:b/>
          </w:rPr>
          <w:t>Vision Australia</w:t>
        </w:r>
      </w:hyperlink>
    </w:p>
    <w:p w14:paraId="6F8E1719" w14:textId="77777777" w:rsidR="00A235BE" w:rsidRDefault="00A235BE" w:rsidP="00A235BE">
      <w:r>
        <w:t>Phone: 1300 84 74 66</w:t>
      </w:r>
    </w:p>
    <w:p w14:paraId="0EFBCE34" w14:textId="1305012A" w:rsidR="00A235BE" w:rsidRPr="008876C6" w:rsidRDefault="00A235BE" w:rsidP="00A235BE">
      <w:pPr>
        <w:rPr>
          <w:rStyle w:val="Hyperlink"/>
          <w:color w:val="auto"/>
          <w:u w:val="none"/>
        </w:rPr>
      </w:pPr>
      <w:r>
        <w:t>(</w:t>
      </w:r>
      <w:r w:rsidRPr="00D45CC8">
        <w:t xml:space="preserve">Monday to Friday, 8:30am – </w:t>
      </w:r>
      <w:r>
        <w:t>8</w:t>
      </w:r>
      <w:r w:rsidRPr="00D45CC8">
        <w:t xml:space="preserve">:00pm </w:t>
      </w:r>
      <w:r>
        <w:t>AEST)</w:t>
      </w:r>
      <w:r>
        <w:br/>
      </w:r>
      <w:r w:rsidR="008876C6">
        <w:t>Website: www.visionaustralia.org</w:t>
      </w:r>
    </w:p>
    <w:p w14:paraId="7D6AC2A8" w14:textId="77777777" w:rsidR="00A235BE" w:rsidRDefault="00A235BE" w:rsidP="00A235BE"/>
    <w:sectPr w:rsidR="00A235BE" w:rsidSect="0091469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2392"/>
    <w:multiLevelType w:val="hybridMultilevel"/>
    <w:tmpl w:val="AE7A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F4719"/>
    <w:multiLevelType w:val="hybridMultilevel"/>
    <w:tmpl w:val="96E0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67904"/>
    <w:multiLevelType w:val="hybridMultilevel"/>
    <w:tmpl w:val="CA86F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156135"/>
    <w:multiLevelType w:val="hybridMultilevel"/>
    <w:tmpl w:val="037C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E47A5"/>
    <w:multiLevelType w:val="hybridMultilevel"/>
    <w:tmpl w:val="54CC974A"/>
    <w:lvl w:ilvl="0" w:tplc="829889F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BB07B7"/>
    <w:multiLevelType w:val="hybridMultilevel"/>
    <w:tmpl w:val="71704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880611"/>
    <w:multiLevelType w:val="hybridMultilevel"/>
    <w:tmpl w:val="F2A41734"/>
    <w:lvl w:ilvl="0" w:tplc="049875D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B024F0"/>
    <w:multiLevelType w:val="hybridMultilevel"/>
    <w:tmpl w:val="55F06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AA261CA"/>
    <w:multiLevelType w:val="hybridMultilevel"/>
    <w:tmpl w:val="B908EB54"/>
    <w:lvl w:ilvl="0" w:tplc="049875D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BD5"/>
    <w:rsid w:val="00037A27"/>
    <w:rsid w:val="00132777"/>
    <w:rsid w:val="001832E0"/>
    <w:rsid w:val="00184BA5"/>
    <w:rsid w:val="001A2446"/>
    <w:rsid w:val="001A634B"/>
    <w:rsid w:val="001E09CB"/>
    <w:rsid w:val="001E6CA1"/>
    <w:rsid w:val="0023452C"/>
    <w:rsid w:val="00250A29"/>
    <w:rsid w:val="0035514D"/>
    <w:rsid w:val="003F2FF2"/>
    <w:rsid w:val="005D57FB"/>
    <w:rsid w:val="006563FD"/>
    <w:rsid w:val="00673780"/>
    <w:rsid w:val="00690BD5"/>
    <w:rsid w:val="006C0D49"/>
    <w:rsid w:val="006C672F"/>
    <w:rsid w:val="00747720"/>
    <w:rsid w:val="0078556B"/>
    <w:rsid w:val="0080274E"/>
    <w:rsid w:val="00812404"/>
    <w:rsid w:val="0086575F"/>
    <w:rsid w:val="008876C6"/>
    <w:rsid w:val="008A7CA4"/>
    <w:rsid w:val="00907B1F"/>
    <w:rsid w:val="00914698"/>
    <w:rsid w:val="00963965"/>
    <w:rsid w:val="009B528B"/>
    <w:rsid w:val="009D3889"/>
    <w:rsid w:val="00A235BE"/>
    <w:rsid w:val="00A819AF"/>
    <w:rsid w:val="00C248B4"/>
    <w:rsid w:val="00C36E35"/>
    <w:rsid w:val="00CB702E"/>
    <w:rsid w:val="00CF0665"/>
    <w:rsid w:val="00D424F3"/>
    <w:rsid w:val="00D7549C"/>
    <w:rsid w:val="00DA5756"/>
    <w:rsid w:val="00DF36B6"/>
    <w:rsid w:val="00E27FA0"/>
    <w:rsid w:val="00E76858"/>
    <w:rsid w:val="00E80C13"/>
    <w:rsid w:val="00EB6DD3"/>
    <w:rsid w:val="00F852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47F3"/>
  <w15:docId w15:val="{B4272934-5A9B-4DDF-BFA1-8F49B72E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56B"/>
  </w:style>
  <w:style w:type="paragraph" w:styleId="Heading1">
    <w:name w:val="heading 1"/>
    <w:basedOn w:val="Normal"/>
    <w:next w:val="Normal"/>
    <w:link w:val="Heading1Char"/>
    <w:autoRedefine/>
    <w:uiPriority w:val="9"/>
    <w:qFormat/>
    <w:rsid w:val="006C0D49"/>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6563FD"/>
    <w:pPr>
      <w:keepNext/>
      <w:keepLines/>
      <w:spacing w:before="200" w:line="276" w:lineRule="auto"/>
      <w:outlineLvl w:val="1"/>
    </w:pPr>
    <w:rPr>
      <w:rFonts w:eastAsiaTheme="majorEastAsia" w:cstheme="majorBidi"/>
      <w:b/>
      <w:bCs/>
      <w:sz w:val="26"/>
      <w:szCs w:val="26"/>
    </w:rPr>
  </w:style>
  <w:style w:type="paragraph" w:styleId="Heading3">
    <w:name w:val="heading 3"/>
    <w:basedOn w:val="Heading2"/>
    <w:next w:val="Normal"/>
    <w:link w:val="Heading3Char"/>
    <w:uiPriority w:val="9"/>
    <w:unhideWhenUsed/>
    <w:qFormat/>
    <w:rsid w:val="00CF0665"/>
    <w:pPr>
      <w:outlineLvl w:val="2"/>
    </w:pPr>
  </w:style>
  <w:style w:type="paragraph" w:styleId="Heading4">
    <w:name w:val="heading 4"/>
    <w:basedOn w:val="Normal"/>
    <w:next w:val="Normal"/>
    <w:link w:val="Heading4Char"/>
    <w:autoRedefine/>
    <w:uiPriority w:val="9"/>
    <w:unhideWhenUsed/>
    <w:qFormat/>
    <w:rsid w:val="009B528B"/>
    <w:pPr>
      <w:keepNext/>
      <w:spacing w:before="240" w:after="60"/>
      <w:outlineLvl w:val="3"/>
    </w:pPr>
    <w:rPr>
      <w:rFonts w:eastAsia="Times New Roman"/>
      <w:b/>
      <w:bCs/>
      <w:sz w:val="28"/>
      <w:szCs w:val="28"/>
      <w:lang w:eastAsia="en-AU"/>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D49"/>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6563FD"/>
    <w:rPr>
      <w:rFonts w:eastAsiaTheme="majorEastAsia" w:cstheme="majorBidi"/>
      <w:b/>
      <w:bCs/>
      <w:sz w:val="26"/>
      <w:szCs w:val="26"/>
    </w:rPr>
  </w:style>
  <w:style w:type="character" w:customStyle="1" w:styleId="Heading3Char">
    <w:name w:val="Heading 3 Char"/>
    <w:basedOn w:val="DefaultParagraphFont"/>
    <w:link w:val="Heading3"/>
    <w:uiPriority w:val="9"/>
    <w:rsid w:val="00CF0665"/>
    <w:rPr>
      <w:rFonts w:eastAsiaTheme="majorEastAsia" w:cstheme="majorBidi"/>
      <w:b/>
      <w:bCs/>
      <w:sz w:val="26"/>
      <w:szCs w:val="26"/>
    </w:rPr>
  </w:style>
  <w:style w:type="character" w:customStyle="1" w:styleId="Heading4Char">
    <w:name w:val="Heading 4 Char"/>
    <w:basedOn w:val="DefaultParagraphFont"/>
    <w:link w:val="Heading4"/>
    <w:uiPriority w:val="9"/>
    <w:rsid w:val="009B528B"/>
    <w:rPr>
      <w:rFonts w:eastAsia="Times New Roman"/>
      <w:b/>
      <w:bCs/>
      <w:sz w:val="28"/>
      <w:szCs w:val="28"/>
      <w:lang w:eastAsia="en-AU"/>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BalloonText">
    <w:name w:val="Balloon Text"/>
    <w:basedOn w:val="Normal"/>
    <w:link w:val="BalloonTextChar"/>
    <w:uiPriority w:val="99"/>
    <w:semiHidden/>
    <w:unhideWhenUsed/>
    <w:rsid w:val="00914698"/>
    <w:rPr>
      <w:rFonts w:ascii="Tahoma" w:hAnsi="Tahoma" w:cs="Tahoma"/>
      <w:sz w:val="16"/>
      <w:szCs w:val="16"/>
    </w:rPr>
  </w:style>
  <w:style w:type="character" w:customStyle="1" w:styleId="BalloonTextChar">
    <w:name w:val="Balloon Text Char"/>
    <w:basedOn w:val="DefaultParagraphFont"/>
    <w:link w:val="BalloonText"/>
    <w:uiPriority w:val="99"/>
    <w:semiHidden/>
    <w:rsid w:val="00914698"/>
    <w:rPr>
      <w:rFonts w:ascii="Tahoma" w:hAnsi="Tahoma" w:cs="Tahoma"/>
      <w:sz w:val="16"/>
      <w:szCs w:val="16"/>
    </w:rPr>
  </w:style>
  <w:style w:type="table" w:styleId="TableGrid">
    <w:name w:val="Table Grid"/>
    <w:basedOn w:val="TableNormal"/>
    <w:uiPriority w:val="59"/>
    <w:rsid w:val="00DF3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35BE"/>
    <w:rPr>
      <w:color w:val="0000FF" w:themeColor="hyperlink"/>
      <w:u w:val="single"/>
    </w:rPr>
  </w:style>
  <w:style w:type="character" w:styleId="CommentReference">
    <w:name w:val="annotation reference"/>
    <w:basedOn w:val="DefaultParagraphFont"/>
    <w:uiPriority w:val="99"/>
    <w:semiHidden/>
    <w:unhideWhenUsed/>
    <w:rsid w:val="00E80C13"/>
    <w:rPr>
      <w:sz w:val="16"/>
      <w:szCs w:val="16"/>
    </w:rPr>
  </w:style>
  <w:style w:type="paragraph" w:styleId="CommentText">
    <w:name w:val="annotation text"/>
    <w:basedOn w:val="Normal"/>
    <w:link w:val="CommentTextChar"/>
    <w:uiPriority w:val="99"/>
    <w:semiHidden/>
    <w:unhideWhenUsed/>
    <w:rsid w:val="00E80C13"/>
    <w:rPr>
      <w:sz w:val="20"/>
      <w:szCs w:val="20"/>
    </w:rPr>
  </w:style>
  <w:style w:type="character" w:customStyle="1" w:styleId="CommentTextChar">
    <w:name w:val="Comment Text Char"/>
    <w:basedOn w:val="DefaultParagraphFont"/>
    <w:link w:val="CommentText"/>
    <w:uiPriority w:val="99"/>
    <w:semiHidden/>
    <w:rsid w:val="00E80C13"/>
    <w:rPr>
      <w:sz w:val="20"/>
      <w:szCs w:val="20"/>
    </w:rPr>
  </w:style>
  <w:style w:type="paragraph" w:styleId="CommentSubject">
    <w:name w:val="annotation subject"/>
    <w:basedOn w:val="CommentText"/>
    <w:next w:val="CommentText"/>
    <w:link w:val="CommentSubjectChar"/>
    <w:uiPriority w:val="99"/>
    <w:semiHidden/>
    <w:unhideWhenUsed/>
    <w:rsid w:val="00E80C13"/>
    <w:rPr>
      <w:b/>
      <w:bCs/>
    </w:rPr>
  </w:style>
  <w:style w:type="character" w:customStyle="1" w:styleId="CommentSubjectChar">
    <w:name w:val="Comment Subject Char"/>
    <w:basedOn w:val="CommentTextChar"/>
    <w:link w:val="CommentSubject"/>
    <w:uiPriority w:val="99"/>
    <w:semiHidden/>
    <w:rsid w:val="00E80C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visionaustralia.org/" TargetMode="External"/><Relationship Id="rId4" Type="http://schemas.openxmlformats.org/officeDocument/2006/relationships/numbering" Target="numbering.xml"/><Relationship Id="rId9" Type="http://schemas.openxmlformats.org/officeDocument/2006/relationships/hyperlink" Target="http://www.ndi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9784CCC0CD94882D3903C59614556" ma:contentTypeVersion="4" ma:contentTypeDescription="Create a new document." ma:contentTypeScope="" ma:versionID="7f0c8f6061d21be59ba830d6cde08192">
  <xsd:schema xmlns:xsd="http://www.w3.org/2001/XMLSchema" xmlns:xs="http://www.w3.org/2001/XMLSchema" xmlns:p="http://schemas.microsoft.com/office/2006/metadata/properties" xmlns:ns2="54e2be01-1390-48e0-a85d-7bd1ae01e13b" targetNamespace="http://schemas.microsoft.com/office/2006/metadata/properties" ma:root="true" ma:fieldsID="9f142d76bddfe58191e36367be584133" ns2:_="">
    <xsd:import namespace="54e2be01-1390-48e0-a85d-7bd1ae01e13b"/>
    <xsd:element name="properties">
      <xsd:complexType>
        <xsd:sequence>
          <xsd:element name="documentManagement">
            <xsd:complexType>
              <xsd:all>
                <xsd:element ref="ns2:Our_x0020_Mission_x0020_Our_x0020_Story" minOccurs="0"/>
                <xsd:element ref="ns2:Posters" minOccurs="0"/>
                <xsd:element ref="ns2:Document_x0020_Type" minOccurs="0"/>
                <xsd:element ref="ns2: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2be01-1390-48e0-a85d-7bd1ae01e13b" elementFormDefault="qualified">
    <xsd:import namespace="http://schemas.microsoft.com/office/2006/documentManagement/types"/>
    <xsd:import namespace="http://schemas.microsoft.com/office/infopath/2007/PartnerControls"/>
    <xsd:element name="Our_x0020_Mission_x0020_Our_x0020_Story" ma:index="8" nillable="true" ma:displayName="Our Mission Our Story" ma:internalName="Our_x0020_Mission_x0020_Our_x0020_Story">
      <xsd:simpleType>
        <xsd:restriction base="dms:Text">
          <xsd:maxLength value="255"/>
        </xsd:restriction>
      </xsd:simpleType>
    </xsd:element>
    <xsd:element name="Posters" ma:index="9" nillable="true" ma:displayName="Posters" ma:internalName="Posters">
      <xsd:simpleType>
        <xsd:restriction base="dms:Text">
          <xsd:maxLength value="255"/>
        </xsd:restriction>
      </xsd:simpleType>
    </xsd:element>
    <xsd:element name="Document_x0020_Type" ma:index="10" nillable="true" ma:displayName="Language" ma:default="English" ma:format="Dropdown" ma:internalName="Document_x0020_Type">
      <xsd:simpleType>
        <xsd:restriction base="dms:Choice">
          <xsd:enumeration value="Arabic"/>
          <xsd:enumeration value="English"/>
          <xsd:enumeration value="Chinese"/>
          <xsd:enumeration value="Greek"/>
          <xsd:enumeration value="Vietnamese"/>
        </xsd:restriction>
      </xsd:simpleType>
    </xsd:element>
    <xsd:element name="Year" ma:index="11" ma:displayName="Year" ma:default="2019" ma:format="Dropdown" ma:internalName="Year">
      <xsd:simpleType>
        <xsd:restriction base="dms:Choice">
          <xsd:enumeration value="2019"/>
          <xsd:enumeration value="2020"/>
          <xsd:enumeration value="202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r_x0020_Mission_x0020_Our_x0020_Story xmlns="54e2be01-1390-48e0-a85d-7bd1ae01e13b" xsi:nil="true"/>
    <Posters xmlns="54e2be01-1390-48e0-a85d-7bd1ae01e13b" xsi:nil="true"/>
    <Document_x0020_Type xmlns="54e2be01-1390-48e0-a85d-7bd1ae01e13b">English</Document_x0020_Type>
    <Year xmlns="54e2be01-1390-48e0-a85d-7bd1ae01e13b">2019</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CAD2D-543A-4709-B0F4-1C3EB06B3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2be01-1390-48e0-a85d-7bd1ae01e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1E356-F594-4F71-B5D1-60F095B1578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4e2be01-1390-48e0-a85d-7bd1ae01e13b"/>
    <ds:schemaRef ds:uri="http://www.w3.org/XML/1998/namespace"/>
    <ds:schemaRef ds:uri="http://purl.org/dc/dcmitype/"/>
  </ds:schemaRefs>
</ds:datastoreItem>
</file>

<file path=customXml/itemProps3.xml><?xml version="1.0" encoding="utf-8"?>
<ds:datastoreItem xmlns:ds="http://schemas.openxmlformats.org/officeDocument/2006/customXml" ds:itemID="{E2309311-1099-4D81-BE58-638380412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Russo</dc:creator>
  <cp:lastModifiedBy>Gemma West</cp:lastModifiedBy>
  <cp:revision>2</cp:revision>
  <dcterms:created xsi:type="dcterms:W3CDTF">2021-03-04T01:05:00Z</dcterms:created>
  <dcterms:modified xsi:type="dcterms:W3CDTF">2021-03-04T01:05:00Z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0x010100F529784CCC0CD94882D3903C59614556</vt:lpwstr>
  </property>
  <property fmtid="{D5CDD505-2E9C-101B-9397-08002B2CF9AE}" pid="3" name="_NewReviewCycle">
    <vt:lpwstr/>
  </property>
</Properties>
</file>